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E8D85">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11468100</wp:posOffset>
            </wp:positionH>
            <wp:positionV relativeFrom="topMargin">
              <wp:posOffset>10439400</wp:posOffset>
            </wp:positionV>
            <wp:extent cx="381000" cy="2921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p>
    <w:p w14:paraId="0DD7D837">
      <w:pPr>
        <w:spacing w:line="285" w:lineRule="auto"/>
        <w:jc w:val="center"/>
      </w:pPr>
      <w:r>
        <w:rPr>
          <w:rFonts w:ascii="宋体" w:hAnsi="宋体" w:eastAsia="宋体" w:cs="宋体"/>
          <w:b/>
          <w:color w:val="auto"/>
          <w:sz w:val="32"/>
        </w:rPr>
        <w:t>天水市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495B23B0">
      <w:pPr>
        <w:spacing w:line="285" w:lineRule="auto"/>
        <w:jc w:val="center"/>
      </w:pPr>
      <w:r>
        <w:rPr>
          <w:rFonts w:ascii="宋体" w:hAnsi="宋体" w:eastAsia="宋体" w:cs="宋体"/>
          <w:b/>
          <w:color w:val="auto"/>
          <w:sz w:val="32"/>
        </w:rPr>
        <w:t>英语试卷</w:t>
      </w:r>
    </w:p>
    <w:p w14:paraId="3F8AE0B9">
      <w:pPr>
        <w:spacing w:line="285" w:lineRule="auto"/>
        <w:jc w:val="left"/>
      </w:pPr>
      <w:r>
        <w:rPr>
          <w:rFonts w:ascii="宋体" w:hAnsi="宋体" w:eastAsia="宋体" w:cs="宋体"/>
          <w:b/>
          <w:color w:val="auto"/>
          <w:sz w:val="24"/>
        </w:rPr>
        <w:t>考生注意</w:t>
      </w:r>
      <w:r>
        <w:rPr>
          <w:rFonts w:ascii="Times New Roman" w:hAnsi="Times New Roman" w:eastAsia="Times New Roman" w:cs="Times New Roman"/>
          <w:b/>
          <w:color w:val="auto"/>
          <w:sz w:val="24"/>
        </w:rPr>
        <w:t xml:space="preserve">: </w:t>
      </w:r>
      <w:r>
        <w:rPr>
          <w:rFonts w:ascii="宋体" w:hAnsi="宋体" w:eastAsia="宋体" w:cs="宋体"/>
          <w:b/>
          <w:color w:val="auto"/>
          <w:sz w:val="24"/>
        </w:rPr>
        <w:t>本试卷含听力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满分为</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否则无效。</w:t>
      </w:r>
    </w:p>
    <w:p w14:paraId="050A9109">
      <w:pPr>
        <w:spacing w:line="285"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听力理解</w:t>
      </w:r>
      <w:r>
        <w:rPr>
          <w:rFonts w:ascii="Times New Roman" w:hAnsi="Times New Roman" w:eastAsia="Times New Roman" w:cs="Times New Roman"/>
          <w:b/>
          <w:color w:val="auto"/>
          <w:sz w:val="24"/>
        </w:rPr>
        <w:t>(</w:t>
      </w:r>
      <w:r>
        <w:rPr>
          <w:rFonts w:ascii="宋体" w:hAnsi="宋体" w:eastAsia="宋体" w:cs="宋体"/>
          <w:b/>
          <w:color w:val="auto"/>
          <w:sz w:val="24"/>
        </w:rPr>
        <w:t>分</w:t>
      </w:r>
      <w:r>
        <w:rPr>
          <w:rFonts w:ascii="Times New Roman" w:hAnsi="Times New Roman" w:eastAsia="Times New Roman" w:cs="Times New Roman"/>
          <w:b/>
          <w:color w:val="auto"/>
          <w:sz w:val="24"/>
        </w:rPr>
        <w:t>4</w:t>
      </w:r>
      <w:r>
        <w:rPr>
          <w:rFonts w:ascii="宋体" w:hAnsi="宋体" w:eastAsia="宋体" w:cs="宋体"/>
          <w:b/>
          <w:color w:val="auto"/>
          <w:sz w:val="24"/>
        </w:rPr>
        <w:t>小节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47B7E9B">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选择与所听内容相符的图片。每个句子读两遍。</w:t>
      </w:r>
    </w:p>
    <w:p w14:paraId="5DB2741C">
      <w:pPr>
        <w:spacing w:line="285" w:lineRule="auto"/>
        <w:jc w:val="left"/>
      </w:pPr>
      <w:r>
        <w:drawing>
          <wp:inline distT="0" distB="0" distL="114300" distR="114300">
            <wp:extent cx="523875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838200"/>
                    </a:xfrm>
                    <a:prstGeom prst="rect">
                      <a:avLst/>
                    </a:prstGeom>
                  </pic:spPr>
                </pic:pic>
              </a:graphicData>
            </a:graphic>
          </wp:inline>
        </w:drawing>
      </w:r>
    </w:p>
    <w:p w14:paraId="5A63B6B9">
      <w:pPr>
        <w:spacing w:line="285" w:lineRule="auto"/>
        <w:jc w:val="left"/>
      </w:pPr>
      <w:r>
        <w:rPr>
          <w:rFonts w:ascii="Times New Roman" w:hAnsi="Times New Roman" w:eastAsia="Times New Roman" w:cs="Times New Roman"/>
          <w:color w:val="auto"/>
        </w:rPr>
        <w:t>1. ___________    2. ___________    3. ___________    4. ___________    5. ___________</w:t>
      </w:r>
    </w:p>
    <w:p w14:paraId="54DAC1FF">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选择恰当的应答语。每个句子读两遍。</w:t>
      </w:r>
    </w:p>
    <w:p w14:paraId="1F0A305F">
      <w:pPr>
        <w:spacing w:line="285" w:lineRule="auto"/>
        <w:jc w:val="left"/>
      </w:pPr>
      <w:r>
        <w:rPr>
          <w:rFonts w:ascii="Times New Roman" w:hAnsi="Times New Roman" w:eastAsia="Times New Roman" w:cs="Times New Roman"/>
          <w:color w:val="auto"/>
        </w:rPr>
        <w:t xml:space="preserve">6. A. Red.                 B. English.                 C. Sunny. </w:t>
      </w:r>
    </w:p>
    <w:p w14:paraId="455C0A7E">
      <w:pPr>
        <w:spacing w:line="285" w:lineRule="auto"/>
        <w:jc w:val="left"/>
      </w:pPr>
      <w:r>
        <w:rPr>
          <w:rFonts w:ascii="Times New Roman" w:hAnsi="Times New Roman" w:eastAsia="Times New Roman" w:cs="Times New Roman"/>
          <w:color w:val="auto"/>
        </w:rPr>
        <w:t xml:space="preserve">7. A. I’m fine!              B. See you later.             C. Good morning. </w:t>
      </w:r>
    </w:p>
    <w:p w14:paraId="6DCA514A">
      <w:pPr>
        <w:spacing w:line="285" w:lineRule="auto"/>
        <w:jc w:val="left"/>
      </w:pPr>
      <w:r>
        <w:rPr>
          <w:rFonts w:ascii="Times New Roman" w:hAnsi="Times New Roman" w:eastAsia="Times New Roman" w:cs="Times New Roman"/>
          <w:color w:val="auto"/>
        </w:rPr>
        <w:t>8. A. Yes, please.           B. My pleasure.              C. Sorry.</w:t>
      </w:r>
    </w:p>
    <w:p w14:paraId="0BBAE5CC">
      <w:pPr>
        <w:spacing w:line="285" w:lineRule="auto"/>
        <w:jc w:val="left"/>
      </w:pPr>
      <w:r>
        <w:rPr>
          <w:rFonts w:ascii="Times New Roman" w:hAnsi="Times New Roman" w:eastAsia="Times New Roman" w:cs="Times New Roman"/>
          <w:color w:val="auto"/>
        </w:rPr>
        <w:t xml:space="preserve">9. A. No problem.           B. Go ahead.                C. Thanks. </w:t>
      </w:r>
    </w:p>
    <w:p w14:paraId="3C80A81B">
      <w:pPr>
        <w:spacing w:line="285" w:lineRule="auto"/>
        <w:jc w:val="left"/>
      </w:pPr>
      <w:r>
        <w:rPr>
          <w:rFonts w:ascii="Times New Roman" w:hAnsi="Times New Roman" w:eastAsia="Times New Roman" w:cs="Times New Roman"/>
          <w:color w:val="auto"/>
        </w:rPr>
        <w:t xml:space="preserve">10. A. Every day.            B. In the morning.           C. Last Friday. </w:t>
      </w:r>
    </w:p>
    <w:p w14:paraId="37F395B9">
      <w:pPr>
        <w:spacing w:line="285"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听对话及问题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选择能回答所提问题的最佳答案。每段对话读两遍。</w:t>
      </w:r>
    </w:p>
    <w:p w14:paraId="7D3264B4">
      <w:pPr>
        <w:spacing w:line="285" w:lineRule="auto"/>
        <w:jc w:val="left"/>
      </w:pPr>
      <w:r>
        <w:rPr>
          <w:rFonts w:ascii="Times New Roman" w:hAnsi="Times New Roman" w:eastAsia="Times New Roman" w:cs="Times New Roman"/>
          <w:color w:val="auto"/>
        </w:rPr>
        <w:t xml:space="preserve">11. What day is it today? </w:t>
      </w:r>
    </w:p>
    <w:p w14:paraId="755739C8">
      <w:pPr>
        <w:spacing w:line="285" w:lineRule="auto"/>
        <w:jc w:val="left"/>
      </w:pPr>
      <w:r>
        <w:rPr>
          <w:rFonts w:ascii="Times New Roman" w:hAnsi="Times New Roman" w:eastAsia="Times New Roman" w:cs="Times New Roman"/>
          <w:color w:val="auto"/>
        </w:rPr>
        <w:t xml:space="preserve">A. Monday.             B. Wednesday.             C. Friday. </w:t>
      </w:r>
    </w:p>
    <w:p w14:paraId="28734EC9">
      <w:pPr>
        <w:spacing w:line="285" w:lineRule="auto"/>
        <w:jc w:val="left"/>
      </w:pPr>
      <w:r>
        <w:rPr>
          <w:rFonts w:ascii="Times New Roman" w:hAnsi="Times New Roman" w:eastAsia="Times New Roman" w:cs="Times New Roman"/>
          <w:color w:val="auto"/>
        </w:rPr>
        <w:t xml:space="preserve">12. Who was playing in the football match? </w:t>
      </w:r>
    </w:p>
    <w:p w14:paraId="674553B7">
      <w:pPr>
        <w:spacing w:line="285" w:lineRule="auto"/>
        <w:jc w:val="left"/>
      </w:pPr>
      <w:r>
        <w:rPr>
          <w:rFonts w:ascii="Times New Roman" w:hAnsi="Times New Roman" w:eastAsia="Times New Roman" w:cs="Times New Roman"/>
          <w:color w:val="auto"/>
        </w:rPr>
        <w:t xml:space="preserve">A. Sam.             B. Bob.             C. Linda. </w:t>
      </w:r>
    </w:p>
    <w:p w14:paraId="0F8C093F">
      <w:pPr>
        <w:spacing w:line="285" w:lineRule="auto"/>
        <w:jc w:val="left"/>
      </w:pPr>
      <w:r>
        <w:rPr>
          <w:rFonts w:ascii="Times New Roman" w:hAnsi="Times New Roman" w:eastAsia="Times New Roman" w:cs="Times New Roman"/>
          <w:color w:val="auto"/>
        </w:rPr>
        <w:t xml:space="preserve">13. How does the man like the book? </w:t>
      </w:r>
    </w:p>
    <w:p w14:paraId="1641FA58">
      <w:pPr>
        <w:spacing w:line="285" w:lineRule="auto"/>
        <w:jc w:val="left"/>
      </w:pPr>
      <w:r>
        <w:rPr>
          <w:rFonts w:ascii="Times New Roman" w:hAnsi="Times New Roman" w:eastAsia="Times New Roman" w:cs="Times New Roman"/>
          <w:color w:val="auto"/>
        </w:rPr>
        <w:t xml:space="preserve">A. Great.             B. Not bad.             C. Terrible. </w:t>
      </w:r>
    </w:p>
    <w:p w14:paraId="61B82625">
      <w:pPr>
        <w:spacing w:line="285" w:lineRule="auto"/>
        <w:jc w:val="left"/>
      </w:pPr>
      <w:r>
        <w:rPr>
          <w:rFonts w:ascii="Times New Roman" w:hAnsi="Times New Roman" w:eastAsia="Times New Roman" w:cs="Times New Roman"/>
          <w:color w:val="auto"/>
        </w:rPr>
        <w:t xml:space="preserve">14. When will Lucy come to Mrs. Smith’s office? </w:t>
      </w:r>
    </w:p>
    <w:p w14:paraId="093F927E">
      <w:pPr>
        <w:spacing w:line="285" w:lineRule="auto"/>
        <w:jc w:val="left"/>
      </w:pPr>
      <w:r>
        <w:rPr>
          <w:rFonts w:ascii="Times New Roman" w:hAnsi="Times New Roman" w:eastAsia="Times New Roman" w:cs="Times New Roman"/>
          <w:color w:val="auto"/>
        </w:rPr>
        <w:t xml:space="preserve">A. Tomorrow morning.             B. After English class.             C. In the afternoon. </w:t>
      </w:r>
    </w:p>
    <w:p w14:paraId="03E236B0">
      <w:pPr>
        <w:spacing w:line="285" w:lineRule="auto"/>
        <w:jc w:val="left"/>
      </w:pPr>
      <w:r>
        <w:rPr>
          <w:rFonts w:ascii="Times New Roman" w:hAnsi="Times New Roman" w:eastAsia="Times New Roman" w:cs="Times New Roman"/>
          <w:color w:val="auto"/>
        </w:rPr>
        <w:t xml:space="preserve">15. Why won’t Peter play volleyball? </w:t>
      </w:r>
    </w:p>
    <w:p w14:paraId="5A513721">
      <w:pPr>
        <w:spacing w:line="285" w:lineRule="auto"/>
        <w:jc w:val="left"/>
      </w:pPr>
      <w:r>
        <w:rPr>
          <w:rFonts w:ascii="Times New Roman" w:hAnsi="Times New Roman" w:eastAsia="Times New Roman" w:cs="Times New Roman"/>
          <w:color w:val="auto"/>
        </w:rPr>
        <w:t xml:space="preserve">A. Because it’s rainy.     B. Because he has a cold.    C. Because he doesn’t like ball games. </w:t>
      </w:r>
    </w:p>
    <w:p w14:paraId="4B7D3EC6">
      <w:pPr>
        <w:spacing w:line="285" w:lineRule="auto"/>
        <w:jc w:val="left"/>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根据其内容选择能回答下列问题的最佳答案。短文读两遍。</w:t>
      </w:r>
    </w:p>
    <w:p w14:paraId="5FD9E88B">
      <w:pPr>
        <w:spacing w:line="285" w:lineRule="auto"/>
        <w:jc w:val="left"/>
      </w:pPr>
      <w:r>
        <w:rPr>
          <w:rFonts w:ascii="Times New Roman" w:hAnsi="Times New Roman" w:eastAsia="Times New Roman" w:cs="Times New Roman"/>
          <w:color w:val="auto"/>
        </w:rPr>
        <w:t xml:space="preserve">16. What’s the speech mainly about? </w:t>
      </w:r>
    </w:p>
    <w:p w14:paraId="2FB34C89">
      <w:pPr>
        <w:spacing w:line="285" w:lineRule="auto"/>
        <w:jc w:val="left"/>
      </w:pPr>
      <w:r>
        <w:rPr>
          <w:rFonts w:ascii="Times New Roman" w:hAnsi="Times New Roman" w:eastAsia="Times New Roman" w:cs="Times New Roman"/>
          <w:color w:val="auto"/>
        </w:rPr>
        <w:t xml:space="preserve">A. Exercise.             B. Athletes.             C. Sports field. </w:t>
      </w:r>
    </w:p>
    <w:p w14:paraId="694FE15B">
      <w:pPr>
        <w:spacing w:line="285" w:lineRule="auto"/>
        <w:jc w:val="left"/>
      </w:pPr>
      <w:r>
        <w:rPr>
          <w:rFonts w:ascii="Times New Roman" w:hAnsi="Times New Roman" w:eastAsia="Times New Roman" w:cs="Times New Roman"/>
          <w:color w:val="auto"/>
        </w:rPr>
        <w:t xml:space="preserve">17. Who did the speaker run with? </w:t>
      </w:r>
    </w:p>
    <w:p w14:paraId="7D26F2A3">
      <w:pPr>
        <w:spacing w:line="285" w:lineRule="auto"/>
        <w:jc w:val="left"/>
      </w:pPr>
      <w:r>
        <w:rPr>
          <w:rFonts w:ascii="Times New Roman" w:hAnsi="Times New Roman" w:eastAsia="Times New Roman" w:cs="Times New Roman"/>
          <w:color w:val="auto"/>
        </w:rPr>
        <w:t xml:space="preserve">A. Nobody.             B. A sister.             C. A friend. </w:t>
      </w:r>
    </w:p>
    <w:p w14:paraId="3ACF5CC7">
      <w:pPr>
        <w:spacing w:line="285" w:lineRule="auto"/>
        <w:jc w:val="left"/>
      </w:pPr>
      <w:r>
        <w:rPr>
          <w:rFonts w:ascii="Times New Roman" w:hAnsi="Times New Roman" w:eastAsia="Times New Roman" w:cs="Times New Roman"/>
          <w:color w:val="auto"/>
        </w:rPr>
        <w:t xml:space="preserve">18. How many hours should teens do physical activities a day according to experts? </w:t>
      </w:r>
    </w:p>
    <w:p w14:paraId="355CCE39">
      <w:pPr>
        <w:spacing w:line="285" w:lineRule="auto"/>
        <w:jc w:val="left"/>
      </w:pPr>
      <w:r>
        <w:rPr>
          <w:rFonts w:ascii="Times New Roman" w:hAnsi="Times New Roman" w:eastAsia="Times New Roman" w:cs="Times New Roman"/>
          <w:color w:val="auto"/>
        </w:rPr>
        <w:t xml:space="preserve">A. No less than 1 hour.             B. No less than 1.5 hours.             C. No less than 2 hours. </w:t>
      </w:r>
    </w:p>
    <w:p w14:paraId="76E1C804">
      <w:pPr>
        <w:spacing w:line="285" w:lineRule="auto"/>
        <w:jc w:val="left"/>
      </w:pPr>
      <w:r>
        <w:rPr>
          <w:rFonts w:ascii="Times New Roman" w:hAnsi="Times New Roman" w:eastAsia="Times New Roman" w:cs="Times New Roman"/>
          <w:color w:val="auto"/>
        </w:rPr>
        <w:t xml:space="preserve">19. What type of fun activities is NOT mentioned in the speech? </w:t>
      </w:r>
    </w:p>
    <w:p w14:paraId="4E9DD877">
      <w:pPr>
        <w:spacing w:line="285" w:lineRule="auto"/>
        <w:jc w:val="left"/>
      </w:pPr>
      <w:r>
        <w:rPr>
          <w:rFonts w:ascii="Times New Roman" w:hAnsi="Times New Roman" w:eastAsia="Times New Roman" w:cs="Times New Roman"/>
          <w:color w:val="auto"/>
        </w:rPr>
        <w:t xml:space="preserve">A. Biking.             B. Swimming.             C. Dancing. </w:t>
      </w:r>
    </w:p>
    <w:p w14:paraId="0DFF07EB">
      <w:pPr>
        <w:spacing w:line="285" w:lineRule="auto"/>
        <w:jc w:val="left"/>
      </w:pPr>
      <w:r>
        <w:rPr>
          <w:rFonts w:ascii="Times New Roman" w:hAnsi="Times New Roman" w:eastAsia="Times New Roman" w:cs="Times New Roman"/>
          <w:color w:val="auto"/>
        </w:rPr>
        <w:t xml:space="preserve">20. Which of the following does the speaker want us to do? </w:t>
      </w:r>
    </w:p>
    <w:p w14:paraId="57D9177A">
      <w:pPr>
        <w:spacing w:line="285" w:lineRule="auto"/>
        <w:jc w:val="left"/>
      </w:pPr>
      <w:r>
        <w:rPr>
          <w:rFonts w:ascii="Times New Roman" w:hAnsi="Times New Roman" w:eastAsia="Times New Roman" w:cs="Times New Roman"/>
          <w:color w:val="auto"/>
        </w:rPr>
        <w:t xml:space="preserve">A. Start exercising to build healthy habits for the future. </w:t>
      </w:r>
    </w:p>
    <w:p w14:paraId="611C9A34">
      <w:pPr>
        <w:spacing w:line="285" w:lineRule="auto"/>
        <w:jc w:val="left"/>
      </w:pPr>
      <w:r>
        <w:rPr>
          <w:rFonts w:ascii="Times New Roman" w:hAnsi="Times New Roman" w:eastAsia="Times New Roman" w:cs="Times New Roman"/>
          <w:color w:val="auto"/>
        </w:rPr>
        <w:t xml:space="preserve">B. Wear sports shoes before you go into a sports filed. </w:t>
      </w:r>
    </w:p>
    <w:p w14:paraId="299674B7">
      <w:pPr>
        <w:spacing w:line="285" w:lineRule="auto"/>
        <w:jc w:val="left"/>
      </w:pPr>
      <w:r>
        <w:rPr>
          <w:rFonts w:ascii="Times New Roman" w:hAnsi="Times New Roman" w:eastAsia="Times New Roman" w:cs="Times New Roman"/>
          <w:color w:val="auto"/>
        </w:rPr>
        <w:t xml:space="preserve">C. Learn from athletes to be focused and never give up. </w:t>
      </w:r>
    </w:p>
    <w:p w14:paraId="713912E8">
      <w:pPr>
        <w:spacing w:line="285" w:lineRule="auto"/>
        <w:jc w:val="left"/>
      </w:pPr>
      <w:r>
        <w:rPr>
          <w:rFonts w:ascii="Times New Roman" w:hAnsi="Times New Roman" w:eastAsia="Times New Roman" w:cs="Times New Roman"/>
          <w:b/>
          <w:color w:val="auto"/>
          <w:sz w:val="24"/>
        </w:rPr>
        <w:t xml:space="preserve">II. </w:t>
      </w:r>
      <w:r>
        <w:rPr>
          <w:rFonts w:ascii="宋体" w:hAnsi="宋体" w:eastAsia="宋体" w:cs="宋体"/>
          <w:b/>
          <w:color w:val="auto"/>
          <w:sz w:val="24"/>
        </w:rPr>
        <w:t>语法与情景对话</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24A10AD">
      <w:pPr>
        <w:spacing w:line="285" w:lineRule="auto"/>
        <w:jc w:val="left"/>
      </w:pPr>
      <w:r>
        <w:rPr>
          <w:rFonts w:ascii="宋体" w:hAnsi="宋体" w:eastAsia="宋体" w:cs="宋体"/>
          <w:b/>
          <w:color w:val="auto"/>
          <w:sz w:val="24"/>
        </w:rPr>
        <w:t>阅读下列各题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四个选项中选择一个最佳答案。</w:t>
      </w:r>
    </w:p>
    <w:p w14:paraId="535652F8">
      <w:pPr>
        <w:spacing w:line="360" w:lineRule="auto"/>
        <w:jc w:val="both"/>
      </w:pPr>
      <w:r>
        <w:rPr>
          <w:color w:val="auto"/>
        </w:rPr>
        <w:t xml:space="preserve">1. </w:t>
      </w:r>
      <w:r>
        <w:rPr>
          <w:rFonts w:ascii="Times New Roman" w:hAnsi="Times New Roman" w:eastAsia="Times New Roman" w:cs="Times New Roman"/>
          <w:color w:val="auto"/>
        </w:rPr>
        <w:t>Look at the photo of my family! ________ man in a white T-shirt is my father.</w:t>
      </w:r>
    </w:p>
    <w:p w14:paraId="1E3082A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1AEDD3F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purple scarf is not the girl’s. ________ is blue.</w:t>
      </w:r>
    </w:p>
    <w:p w14:paraId="3EF5F0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w:t>
      </w:r>
      <w:r>
        <w:rPr>
          <w:color w:val="000000"/>
        </w:rPr>
        <w:tab/>
      </w:r>
      <w:r>
        <w:rPr>
          <w:color w:val="000000"/>
        </w:rPr>
        <w:t xml:space="preserve">B. </w:t>
      </w:r>
      <w:r>
        <w:rPr>
          <w:rFonts w:ascii="Times New Roman" w:hAnsi="Times New Roman" w:eastAsia="Times New Roman" w:cs="Times New Roman"/>
          <w:color w:val="000000"/>
        </w:rPr>
        <w:t>Hers</w:t>
      </w:r>
      <w:r>
        <w:rPr>
          <w:color w:val="000000"/>
        </w:rPr>
        <w:tab/>
      </w:r>
      <w:r>
        <w:rPr>
          <w:color w:val="000000"/>
        </w:rPr>
        <w:t xml:space="preserve">C. </w:t>
      </w:r>
      <w:r>
        <w:rPr>
          <w:rFonts w:ascii="Times New Roman" w:hAnsi="Times New Roman" w:eastAsia="Times New Roman" w:cs="Times New Roman"/>
          <w:color w:val="000000"/>
        </w:rPr>
        <w:t>Mine</w:t>
      </w:r>
      <w:r>
        <w:rPr>
          <w:color w:val="000000"/>
        </w:rPr>
        <w:tab/>
      </w:r>
      <w:r>
        <w:rPr>
          <w:color w:val="000000"/>
        </w:rPr>
        <w:t xml:space="preserve">D. </w:t>
      </w:r>
      <w:r>
        <w:rPr>
          <w:rFonts w:ascii="Times New Roman" w:hAnsi="Times New Roman" w:eastAsia="Times New Roman" w:cs="Times New Roman"/>
          <w:color w:val="000000"/>
        </w:rPr>
        <w:t>His</w:t>
      </w:r>
    </w:p>
    <w:p w14:paraId="7CE4706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________ you turn down the TV, please? I’m trying to work.</w:t>
      </w:r>
    </w:p>
    <w:p w14:paraId="063273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Might</w:t>
      </w:r>
      <w:r>
        <w:rPr>
          <w:color w:val="000000"/>
        </w:rPr>
        <w:tab/>
      </w:r>
      <w:r>
        <w:rPr>
          <w:color w:val="000000"/>
        </w:rPr>
        <w:t xml:space="preserve">D. </w:t>
      </w:r>
      <w:r>
        <w:rPr>
          <w:rFonts w:ascii="Times New Roman" w:hAnsi="Times New Roman" w:eastAsia="Times New Roman" w:cs="Times New Roman"/>
          <w:color w:val="000000"/>
        </w:rPr>
        <w:t>Should</w:t>
      </w:r>
    </w:p>
    <w:p w14:paraId="003DA4E8">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—________ are the trousers?     </w:t>
      </w:r>
    </w:p>
    <w:p w14:paraId="3B966D3E">
      <w:pPr>
        <w:spacing w:line="360" w:lineRule="auto"/>
        <w:jc w:val="both"/>
        <w:textAlignment w:val="center"/>
        <w:rPr>
          <w:color w:val="000000"/>
        </w:rPr>
      </w:pPr>
      <w:r>
        <w:rPr>
          <w:rFonts w:ascii="Times New Roman" w:hAnsi="Times New Roman" w:eastAsia="Times New Roman" w:cs="Times New Roman"/>
          <w:color w:val="000000"/>
        </w:rPr>
        <w:t>—20 pounds.</w:t>
      </w:r>
    </w:p>
    <w:p w14:paraId="52AE8A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far</w:t>
      </w:r>
      <w:r>
        <w:rPr>
          <w:color w:val="000000"/>
        </w:rPr>
        <w:tab/>
      </w:r>
      <w:r>
        <w:rPr>
          <w:color w:val="000000"/>
        </w:rPr>
        <w:t xml:space="preserve">D. </w:t>
      </w:r>
      <w:r>
        <w:rPr>
          <w:rFonts w:ascii="Times New Roman" w:hAnsi="Times New Roman" w:eastAsia="Times New Roman" w:cs="Times New Roman"/>
          <w:color w:val="000000"/>
        </w:rPr>
        <w:t>How much</w:t>
      </w:r>
    </w:p>
    <w:p w14:paraId="41684E73">
      <w:pPr>
        <w:spacing w:line="360" w:lineRule="auto"/>
        <w:jc w:val="both"/>
        <w:textAlignment w:val="center"/>
        <w:rPr>
          <w:color w:val="000000"/>
        </w:rPr>
      </w:pPr>
      <w:r>
        <w:rPr>
          <w:color w:val="000000"/>
        </w:rPr>
        <w:t>5</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Look! There ________ a notebook and three keys on the desk.</w:t>
      </w:r>
    </w:p>
    <w:p w14:paraId="7E976D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were</w:t>
      </w:r>
    </w:p>
    <w:p w14:paraId="030969C6">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Turn the heat down ________ it’ll burn.</w:t>
      </w:r>
    </w:p>
    <w:p w14:paraId="269B53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4E86EB15">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Qian Xuesen, father of China’s space program, is one of the greatest ________ in the world.</w:t>
      </w:r>
    </w:p>
    <w:p w14:paraId="51D642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farmers</w:t>
      </w:r>
      <w:r>
        <w:rPr>
          <w:color w:val="000000"/>
        </w:rPr>
        <w:tab/>
      </w:r>
      <w:r>
        <w:rPr>
          <w:color w:val="000000"/>
        </w:rPr>
        <w:t xml:space="preserve">B. </w:t>
      </w:r>
      <w:r>
        <w:rPr>
          <w:rFonts w:ascii="Times New Roman" w:hAnsi="Times New Roman" w:eastAsia="Times New Roman" w:cs="Times New Roman"/>
          <w:color w:val="000000"/>
        </w:rPr>
        <w:t>astronauts</w:t>
      </w:r>
      <w:r>
        <w:rPr>
          <w:color w:val="000000"/>
        </w:rPr>
        <w:tab/>
      </w:r>
      <w:r>
        <w:rPr>
          <w:color w:val="000000"/>
        </w:rPr>
        <w:t xml:space="preserve">C. </w:t>
      </w:r>
      <w:r>
        <w:rPr>
          <w:rFonts w:ascii="Times New Roman" w:hAnsi="Times New Roman" w:eastAsia="Times New Roman" w:cs="Times New Roman"/>
          <w:color w:val="000000"/>
        </w:rPr>
        <w:t>directors</w:t>
      </w:r>
      <w:r>
        <w:rPr>
          <w:color w:val="000000"/>
        </w:rPr>
        <w:tab/>
      </w:r>
      <w:r>
        <w:rPr>
          <w:color w:val="000000"/>
        </w:rPr>
        <w:t xml:space="preserve">D. </w:t>
      </w:r>
      <w:r>
        <w:rPr>
          <w:rFonts w:ascii="Times New Roman" w:hAnsi="Times New Roman" w:eastAsia="Times New Roman" w:cs="Times New Roman"/>
          <w:color w:val="000000"/>
        </w:rPr>
        <w:t>scientists</w:t>
      </w:r>
    </w:p>
    <w:p w14:paraId="601C1CA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A low-fat diet can ________ the risk of heart disease.</w:t>
      </w:r>
    </w:p>
    <w:p w14:paraId="2E278F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reduce</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support</w:t>
      </w:r>
    </w:p>
    <w:p w14:paraId="70F15B89">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There are 30 students in the art club. One third are boys. So, the club has ________ girls.</w:t>
      </w:r>
    </w:p>
    <w:p w14:paraId="72C7AC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20</w:t>
      </w:r>
      <w:r>
        <w:rPr>
          <w:color w:val="000000"/>
        </w:rPr>
        <w:tab/>
      </w:r>
      <w:r>
        <w:rPr>
          <w:color w:val="000000"/>
        </w:rPr>
        <w:t xml:space="preserve">C. </w:t>
      </w:r>
      <w:r>
        <w:rPr>
          <w:rFonts w:ascii="Times New Roman" w:hAnsi="Times New Roman" w:eastAsia="Times New Roman" w:cs="Times New Roman"/>
          <w:color w:val="000000"/>
        </w:rPr>
        <w:t>30</w:t>
      </w:r>
      <w:r>
        <w:rPr>
          <w:color w:val="000000"/>
        </w:rPr>
        <w:tab/>
      </w:r>
      <w:r>
        <w:rPr>
          <w:color w:val="000000"/>
        </w:rPr>
        <w:t xml:space="preserve">D. </w:t>
      </w:r>
      <w:r>
        <w:rPr>
          <w:rFonts w:ascii="Times New Roman" w:hAnsi="Times New Roman" w:eastAsia="Times New Roman" w:cs="Times New Roman"/>
          <w:color w:val="000000"/>
        </w:rPr>
        <w:t>40</w:t>
      </w:r>
    </w:p>
    <w:p w14:paraId="73E9E91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—Excuse me, do you know ________?</w:t>
      </w:r>
    </w:p>
    <w:p w14:paraId="7CC5AA61">
      <w:pPr>
        <w:spacing w:line="360" w:lineRule="auto"/>
        <w:jc w:val="both"/>
        <w:textAlignment w:val="center"/>
        <w:rPr>
          <w:color w:val="000000"/>
        </w:rPr>
      </w:pPr>
      <w:r>
        <w:rPr>
          <w:rFonts w:ascii="Times New Roman" w:hAnsi="Times New Roman" w:eastAsia="Times New Roman" w:cs="Times New Roman"/>
          <w:color w:val="000000"/>
        </w:rPr>
        <w:t>—Sure. It’s at 9:00 a.m. next Monday.</w:t>
      </w:r>
    </w:p>
    <w:p w14:paraId="78E78D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find a supermarket</w:t>
      </w:r>
      <w:r>
        <w:rPr>
          <w:color w:val="000000"/>
        </w:rPr>
        <w:tab/>
      </w:r>
      <w:r>
        <w:rPr>
          <w:color w:val="000000"/>
        </w:rPr>
        <w:t xml:space="preserve">B. </w:t>
      </w:r>
      <w:r>
        <w:rPr>
          <w:rFonts w:ascii="Times New Roman" w:hAnsi="Times New Roman" w:eastAsia="Times New Roman" w:cs="Times New Roman"/>
          <w:color w:val="000000"/>
        </w:rPr>
        <w:t>what happened after that</w:t>
      </w:r>
    </w:p>
    <w:p w14:paraId="74DBF41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concert will start</w:t>
      </w:r>
      <w:r>
        <w:rPr>
          <w:color w:val="000000"/>
        </w:rPr>
        <w:tab/>
      </w:r>
      <w:r>
        <w:rPr>
          <w:color w:val="000000"/>
        </w:rPr>
        <w:t xml:space="preserve">D. </w:t>
      </w:r>
      <w:r>
        <w:rPr>
          <w:rFonts w:ascii="Times New Roman" w:hAnsi="Times New Roman" w:eastAsia="Times New Roman" w:cs="Times New Roman"/>
          <w:color w:val="000000"/>
        </w:rPr>
        <w:t>who is the winner of the race</w:t>
      </w:r>
    </w:p>
    <w:p w14:paraId="6F418C93">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City life is full of opportunities. Country life, however, is ________ and more peaceful.</w:t>
      </w:r>
    </w:p>
    <w:p w14:paraId="6EACD3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dearer</w:t>
      </w:r>
      <w:r>
        <w:rPr>
          <w:color w:val="000000"/>
        </w:rPr>
        <w:tab/>
      </w:r>
      <w:r>
        <w:rPr>
          <w:color w:val="000000"/>
        </w:rPr>
        <w:t xml:space="preserve">B. </w:t>
      </w:r>
      <w:r>
        <w:rPr>
          <w:rFonts w:ascii="Times New Roman" w:hAnsi="Times New Roman" w:eastAsia="Times New Roman" w:cs="Times New Roman"/>
          <w:color w:val="000000"/>
        </w:rPr>
        <w:t>quieter</w:t>
      </w:r>
      <w:r>
        <w:rPr>
          <w:color w:val="000000"/>
        </w:rPr>
        <w:tab/>
      </w:r>
      <w:r>
        <w:rPr>
          <w:color w:val="000000"/>
        </w:rPr>
        <w:t xml:space="preserve">C. </w:t>
      </w:r>
      <w:r>
        <w:rPr>
          <w:rFonts w:ascii="Times New Roman" w:hAnsi="Times New Roman" w:eastAsia="Times New Roman" w:cs="Times New Roman"/>
          <w:color w:val="000000"/>
        </w:rPr>
        <w:t>busier</w:t>
      </w:r>
      <w:r>
        <w:rPr>
          <w:color w:val="000000"/>
        </w:rPr>
        <w:tab/>
      </w:r>
      <w:r>
        <w:rPr>
          <w:color w:val="000000"/>
        </w:rPr>
        <w:t xml:space="preserve">D. </w:t>
      </w:r>
      <w:r>
        <w:rPr>
          <w:rFonts w:ascii="Times New Roman" w:hAnsi="Times New Roman" w:eastAsia="Times New Roman" w:cs="Times New Roman"/>
          <w:color w:val="000000"/>
        </w:rPr>
        <w:t>colder</w:t>
      </w:r>
    </w:p>
    <w:p w14:paraId="4587F396">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—Can I borrow your pencil?</w:t>
      </w:r>
    </w:p>
    <w:p w14:paraId="0AF6C2DF">
      <w:pPr>
        <w:spacing w:line="360" w:lineRule="auto"/>
        <w:jc w:val="both"/>
        <w:textAlignment w:val="center"/>
        <w:rPr>
          <w:color w:val="000000"/>
        </w:rPr>
      </w:pPr>
      <w:r>
        <w:rPr>
          <w:rFonts w:ascii="Times New Roman" w:hAnsi="Times New Roman" w:eastAsia="Times New Roman" w:cs="Times New Roman"/>
          <w:color w:val="000000"/>
        </w:rPr>
        <w:t>—Sure, ________.</w:t>
      </w:r>
    </w:p>
    <w:p w14:paraId="472349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it easy</w:t>
      </w:r>
      <w:r>
        <w:rPr>
          <w:color w:val="000000"/>
        </w:rPr>
        <w:tab/>
      </w:r>
      <w:r>
        <w:rPr>
          <w:color w:val="000000"/>
        </w:rPr>
        <w:t xml:space="preserve">B. </w:t>
      </w:r>
      <w:r>
        <w:rPr>
          <w:rFonts w:ascii="Times New Roman" w:hAnsi="Times New Roman" w:eastAsia="Times New Roman" w:cs="Times New Roman"/>
          <w:color w:val="000000"/>
        </w:rPr>
        <w:t>let’s go</w:t>
      </w:r>
      <w:r>
        <w:rPr>
          <w:color w:val="000000"/>
        </w:rPr>
        <w:tab/>
      </w:r>
      <w:r>
        <w:rPr>
          <w:color w:val="000000"/>
        </w:rPr>
        <w:t xml:space="preserve">C. </w:t>
      </w:r>
      <w:r>
        <w:rPr>
          <w:rFonts w:ascii="Times New Roman" w:hAnsi="Times New Roman" w:eastAsia="Times New Roman" w:cs="Times New Roman"/>
          <w:color w:val="000000"/>
        </w:rPr>
        <w:t>here you are</w:t>
      </w:r>
      <w:r>
        <w:rPr>
          <w:color w:val="000000"/>
        </w:rPr>
        <w:tab/>
      </w:r>
      <w:r>
        <w:rPr>
          <w:color w:val="000000"/>
        </w:rPr>
        <w:t xml:space="preserve">D. </w:t>
      </w:r>
      <w:r>
        <w:rPr>
          <w:rFonts w:ascii="Times New Roman" w:hAnsi="Times New Roman" w:eastAsia="Times New Roman" w:cs="Times New Roman"/>
          <w:color w:val="000000"/>
        </w:rPr>
        <w:t>forget it</w:t>
      </w:r>
    </w:p>
    <w:p w14:paraId="73E624A4">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—Cindy, my sunglasses are on the floor and they are broken. What happened?</w:t>
      </w:r>
    </w:p>
    <w:p w14:paraId="2D6AE543">
      <w:pPr>
        <w:spacing w:line="360" w:lineRule="auto"/>
        <w:jc w:val="both"/>
        <w:textAlignment w:val="center"/>
        <w:rPr>
          <w:color w:val="000000"/>
        </w:rPr>
      </w:pPr>
      <w:r>
        <w:rPr>
          <w:rFonts w:ascii="Times New Roman" w:hAnsi="Times New Roman" w:eastAsia="Times New Roman" w:cs="Times New Roman"/>
          <w:color w:val="000000"/>
        </w:rPr>
        <w:t>—Sorry, dear. I don’t know. I ________ in the kitchen then.</w:t>
      </w:r>
    </w:p>
    <w:p w14:paraId="2EED39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was cooking</w:t>
      </w:r>
      <w:r>
        <w:rPr>
          <w:color w:val="000000"/>
        </w:rPr>
        <w:tab/>
      </w:r>
      <w:r>
        <w:rPr>
          <w:color w:val="000000"/>
        </w:rPr>
        <w:t xml:space="preserve">C. </w:t>
      </w:r>
      <w:r>
        <w:rPr>
          <w:rFonts w:ascii="Times New Roman" w:hAnsi="Times New Roman" w:eastAsia="Times New Roman" w:cs="Times New Roman"/>
          <w:color w:val="000000"/>
        </w:rPr>
        <w:t>have cooked</w:t>
      </w:r>
      <w:r>
        <w:rPr>
          <w:color w:val="000000"/>
        </w:rPr>
        <w:tab/>
      </w:r>
      <w:r>
        <w:rPr>
          <w:color w:val="000000"/>
        </w:rPr>
        <w:t xml:space="preserve">D. </w:t>
      </w:r>
      <w:r>
        <w:rPr>
          <w:rFonts w:ascii="Times New Roman" w:hAnsi="Times New Roman" w:eastAsia="Times New Roman" w:cs="Times New Roman"/>
          <w:color w:val="000000"/>
        </w:rPr>
        <w:t>will cook</w:t>
      </w:r>
    </w:p>
    <w:p w14:paraId="581FE86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Which sign shows that you cannot feed the animals?</w:t>
      </w:r>
    </w:p>
    <w:p w14:paraId="1A97EA3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7152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71525" cy="762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771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7152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71525" cy="742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71525" cy="762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71525" cy="762000"/>
                    </a:xfrm>
                    <a:prstGeom prst="rect">
                      <a:avLst/>
                    </a:prstGeom>
                  </pic:spPr>
                </pic:pic>
              </a:graphicData>
            </a:graphic>
          </wp:inline>
        </w:drawing>
      </w:r>
    </w:p>
    <w:p w14:paraId="6853462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It seems that ________ is a worldwide way to greet someone for the first time.</w:t>
      </w:r>
    </w:p>
    <w:p w14:paraId="5150AC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kissing</w:t>
      </w:r>
      <w:r>
        <w:rPr>
          <w:color w:val="000000"/>
        </w:rPr>
        <w:tab/>
      </w:r>
      <w:r>
        <w:rPr>
          <w:color w:val="000000"/>
        </w:rPr>
        <w:t xml:space="preserve">B. </w:t>
      </w:r>
      <w:r>
        <w:rPr>
          <w:rFonts w:ascii="Times New Roman" w:hAnsi="Times New Roman" w:eastAsia="Times New Roman" w:cs="Times New Roman"/>
          <w:color w:val="000000"/>
        </w:rPr>
        <w:t>hugging</w:t>
      </w:r>
      <w:r>
        <w:rPr>
          <w:color w:val="000000"/>
        </w:rPr>
        <w:tab/>
      </w:r>
      <w:r>
        <w:rPr>
          <w:color w:val="000000"/>
        </w:rPr>
        <w:t xml:space="preserve">C. </w:t>
      </w:r>
      <w:r>
        <w:rPr>
          <w:rFonts w:ascii="Times New Roman" w:hAnsi="Times New Roman" w:eastAsia="Times New Roman" w:cs="Times New Roman"/>
          <w:color w:val="000000"/>
        </w:rPr>
        <w:t>bowing</w:t>
      </w:r>
      <w:r>
        <w:rPr>
          <w:color w:val="000000"/>
        </w:rPr>
        <w:tab/>
      </w:r>
      <w:r>
        <w:rPr>
          <w:color w:val="000000"/>
        </w:rPr>
        <w:t xml:space="preserve">D. </w:t>
      </w:r>
      <w:r>
        <w:rPr>
          <w:rFonts w:ascii="Times New Roman" w:hAnsi="Times New Roman" w:eastAsia="Times New Roman" w:cs="Times New Roman"/>
          <w:color w:val="000000"/>
        </w:rPr>
        <w:t>shaking hands</w:t>
      </w:r>
    </w:p>
    <w:p w14:paraId="411D367E">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Don’t worry about me—I can ________ myself.</w:t>
      </w:r>
    </w:p>
    <w:p w14:paraId="1A3B8B5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look out</w:t>
      </w:r>
      <w:r>
        <w:rPr>
          <w:color w:val="000000"/>
        </w:rPr>
        <w:tab/>
      </w:r>
      <w:r>
        <w:rPr>
          <w:color w:val="000000"/>
        </w:rPr>
        <w:t xml:space="preserve">D. </w:t>
      </w:r>
      <w:r>
        <w:rPr>
          <w:rFonts w:ascii="Times New Roman" w:hAnsi="Times New Roman" w:eastAsia="Times New Roman" w:cs="Times New Roman"/>
          <w:color w:val="000000"/>
        </w:rPr>
        <w:t>look after</w:t>
      </w:r>
    </w:p>
    <w:p w14:paraId="4DD70800">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—I think students shouldn’t be allowed to use AI to help them with their homework.</w:t>
      </w:r>
    </w:p>
    <w:p w14:paraId="320F60FE">
      <w:pPr>
        <w:spacing w:line="360" w:lineRule="auto"/>
        <w:jc w:val="both"/>
        <w:textAlignment w:val="center"/>
        <w:rPr>
          <w:color w:val="000000"/>
        </w:rPr>
      </w:pPr>
      <w:r>
        <w:rPr>
          <w:rFonts w:ascii="Times New Roman" w:hAnsi="Times New Roman" w:eastAsia="Times New Roman" w:cs="Times New Roman"/>
          <w:color w:val="000000"/>
        </w:rPr>
        <w:t>—________. It depends on how they use it.</w:t>
      </w:r>
    </w:p>
    <w:p w14:paraId="5BD63F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hope so</w:t>
      </w:r>
      <w:r>
        <w:rPr>
          <w:color w:val="000000"/>
        </w:rPr>
        <w:tab/>
      </w:r>
      <w:r>
        <w:rPr>
          <w:color w:val="000000"/>
        </w:rPr>
        <w:t xml:space="preserve">B. </w:t>
      </w:r>
      <w:r>
        <w:rPr>
          <w:rFonts w:ascii="Times New Roman" w:hAnsi="Times New Roman" w:eastAsia="Times New Roman" w:cs="Times New Roman"/>
          <w:color w:val="000000"/>
        </w:rPr>
        <w:t>I do believe it</w:t>
      </w:r>
    </w:p>
    <w:p w14:paraId="2F37D9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not so sure</w:t>
      </w:r>
      <w:r>
        <w:rPr>
          <w:color w:val="000000"/>
        </w:rPr>
        <w:tab/>
      </w:r>
      <w:r>
        <w:rPr>
          <w:color w:val="000000"/>
        </w:rPr>
        <w:t xml:space="preserve">D. </w:t>
      </w:r>
      <w:r>
        <w:rPr>
          <w:rFonts w:ascii="Times New Roman" w:hAnsi="Times New Roman" w:eastAsia="Times New Roman" w:cs="Times New Roman"/>
          <w:color w:val="000000"/>
        </w:rPr>
        <w:t>I can’t agree more</w:t>
      </w:r>
    </w:p>
    <w:p w14:paraId="1AAE4A5D">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The Communist Party of China (CPC) was founded on ________ 1, 1921.</w:t>
      </w:r>
    </w:p>
    <w:p w14:paraId="4CB56D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July</w:t>
      </w:r>
      <w:r>
        <w:rPr>
          <w:color w:val="000000"/>
        </w:rPr>
        <w:tab/>
      </w:r>
      <w:r>
        <w:rPr>
          <w:color w:val="000000"/>
        </w:rPr>
        <w:t xml:space="preserve">B. </w:t>
      </w:r>
      <w:r>
        <w:rPr>
          <w:rFonts w:ascii="Times New Roman" w:hAnsi="Times New Roman" w:eastAsia="Times New Roman" w:cs="Times New Roman"/>
          <w:color w:val="000000"/>
        </w:rPr>
        <w:t>August</w:t>
      </w:r>
      <w:r>
        <w:rPr>
          <w:color w:val="000000"/>
        </w:rPr>
        <w:tab/>
      </w:r>
      <w:r>
        <w:rPr>
          <w:color w:val="000000"/>
        </w:rPr>
        <w:t xml:space="preserve">C. </w:t>
      </w:r>
      <w:r>
        <w:rPr>
          <w:rFonts w:ascii="Times New Roman" w:hAnsi="Times New Roman" w:eastAsia="Times New Roman" w:cs="Times New Roman"/>
          <w:color w:val="000000"/>
        </w:rPr>
        <w:t>September</w:t>
      </w:r>
      <w:r>
        <w:rPr>
          <w:color w:val="000000"/>
        </w:rPr>
        <w:tab/>
      </w:r>
      <w:r>
        <w:rPr>
          <w:color w:val="000000"/>
        </w:rPr>
        <w:t xml:space="preserve">D. </w:t>
      </w:r>
      <w:r>
        <w:rPr>
          <w:rFonts w:ascii="Times New Roman" w:hAnsi="Times New Roman" w:eastAsia="Times New Roman" w:cs="Times New Roman"/>
          <w:color w:val="000000"/>
        </w:rPr>
        <w:t>October</w:t>
      </w:r>
    </w:p>
    <w:p w14:paraId="6E1ED590">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—When Jake found out he had to give a speech, he was ________.</w:t>
      </w:r>
    </w:p>
    <w:p w14:paraId="573419AC">
      <w:pPr>
        <w:spacing w:line="360" w:lineRule="auto"/>
        <w:jc w:val="both"/>
        <w:textAlignment w:val="center"/>
        <w:rPr>
          <w:color w:val="000000"/>
        </w:rPr>
      </w:pPr>
      <w:r>
        <w:rPr>
          <w:rFonts w:ascii="Times New Roman" w:hAnsi="Times New Roman" w:eastAsia="Times New Roman" w:cs="Times New Roman"/>
          <w:color w:val="000000"/>
        </w:rPr>
        <w:t>—Public speaking can be stressful!</w:t>
      </w:r>
    </w:p>
    <w:p w14:paraId="32C037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cool as a cucumber</w:t>
      </w:r>
      <w:r>
        <w:rPr>
          <w:color w:val="000000"/>
        </w:rPr>
        <w:tab/>
      </w:r>
      <w:r>
        <w:rPr>
          <w:color w:val="000000"/>
        </w:rPr>
        <w:t xml:space="preserve">B. </w:t>
      </w:r>
      <w:r>
        <w:rPr>
          <w:rFonts w:ascii="Times New Roman" w:hAnsi="Times New Roman" w:eastAsia="Times New Roman" w:cs="Times New Roman"/>
          <w:color w:val="000000"/>
        </w:rPr>
        <w:t>shaking like a leaf</w:t>
      </w:r>
    </w:p>
    <w:p w14:paraId="3B951E6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top of the world</w:t>
      </w:r>
      <w:r>
        <w:rPr>
          <w:color w:val="000000"/>
        </w:rPr>
        <w:tab/>
      </w:r>
      <w:r>
        <w:rPr>
          <w:color w:val="000000"/>
        </w:rPr>
        <w:t xml:space="preserve">D. </w:t>
      </w:r>
      <w:r>
        <w:rPr>
          <w:rFonts w:ascii="Times New Roman" w:hAnsi="Times New Roman" w:eastAsia="Times New Roman" w:cs="Times New Roman"/>
          <w:color w:val="000000"/>
        </w:rPr>
        <w:t>over the moon</w:t>
      </w:r>
    </w:p>
    <w:p w14:paraId="7E44FCB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notice on the right tell us?</w:t>
      </w:r>
    </w:p>
    <w:tbl>
      <w:tblPr>
        <w:tblStyle w:val="4"/>
        <w:tblW w:w="3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tblGrid>
      <w:tr w14:paraId="16D3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853F2">
            <w:pPr>
              <w:spacing w:line="360" w:lineRule="auto"/>
              <w:jc w:val="center"/>
              <w:textAlignment w:val="center"/>
              <w:rPr>
                <w:color w:val="000000"/>
              </w:rPr>
            </w:pPr>
            <w:r>
              <w:rPr>
                <w:rFonts w:ascii="Times New Roman" w:hAnsi="Times New Roman" w:eastAsia="Times New Roman" w:cs="Times New Roman"/>
                <w:color w:val="000000"/>
              </w:rPr>
              <w:t>Recycling</w:t>
            </w:r>
          </w:p>
          <w:p w14:paraId="126126B5">
            <w:pPr>
              <w:spacing w:line="360" w:lineRule="auto"/>
              <w:ind w:firstLine="420"/>
              <w:jc w:val="left"/>
              <w:textAlignment w:val="center"/>
              <w:rPr>
                <w:color w:val="000000"/>
              </w:rPr>
            </w:pPr>
            <w:r>
              <w:rPr>
                <w:rFonts w:ascii="Times New Roman" w:hAnsi="Times New Roman" w:eastAsia="Times New Roman" w:cs="Times New Roman"/>
                <w:color w:val="000000"/>
              </w:rPr>
              <w:t>Put paper cups in green bin, plastic bottles and cups in blue bin, and food waste in red bin.</w:t>
            </w:r>
          </w:p>
        </w:tc>
      </w:tr>
    </w:tbl>
    <w:p w14:paraId="52AE9373">
      <w:pPr>
        <w:spacing w:line="360" w:lineRule="auto"/>
        <w:jc w:val="left"/>
        <w:textAlignment w:val="center"/>
        <w:rPr>
          <w:color w:val="000000"/>
        </w:rPr>
      </w:pPr>
    </w:p>
    <w:p w14:paraId="02DB6B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shouldn’t put paper cups in the green bin.</w:t>
      </w:r>
    </w:p>
    <w:p w14:paraId="40A12C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cannot put unfinished cakes in the red bin.</w:t>
      </w:r>
    </w:p>
    <w:p w14:paraId="0239D8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Paper cups and plastic cups can be put in the same bin.</w:t>
      </w:r>
    </w:p>
    <w:p w14:paraId="073842F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Plastic bottles and cups should be put in the blue bin.</w:t>
      </w:r>
    </w:p>
    <w:p w14:paraId="3AFF2274">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88C070">
      <w:pPr>
        <w:spacing w:line="360" w:lineRule="auto"/>
        <w:jc w:val="left"/>
        <w:textAlignment w:val="center"/>
        <w:rPr>
          <w:color w:val="000000"/>
        </w:rPr>
      </w:pPr>
      <w:r>
        <w:rPr>
          <w:rFonts w:ascii="宋体" w:hAnsi="宋体" w:eastAsia="宋体" w:cs="宋体"/>
          <w:color w:val="000000"/>
        </w:rPr>
        <w:t>阅读下面短文、从短文后各题所给的四个选项中选出能填入空白处的最佳答案。</w:t>
      </w:r>
    </w:p>
    <w:p w14:paraId="3D3E118F">
      <w:pPr>
        <w:spacing w:line="360" w:lineRule="auto"/>
        <w:ind w:firstLine="420"/>
        <w:jc w:val="left"/>
        <w:textAlignment w:val="center"/>
        <w:rPr>
          <w:color w:val="000000"/>
        </w:rPr>
      </w:pPr>
      <w:r>
        <w:rPr>
          <w:rFonts w:ascii="Times New Roman" w:hAnsi="Times New Roman" w:eastAsia="Times New Roman" w:cs="Times New Roman"/>
          <w:color w:val="000000"/>
        </w:rPr>
        <w:t xml:space="preserve">Terry will never forget that day in 1968. Four-year-old Terry Hill and her younger brother Mikey were left alone in the car as their father went into a </w:t>
      </w:r>
      <w:r>
        <w:rPr>
          <w:color w:val="000000"/>
          <w:u w:val="single"/>
        </w:rPr>
        <w:t>____21____</w:t>
      </w:r>
      <w:r>
        <w:rPr>
          <w:rFonts w:ascii="Times New Roman" w:hAnsi="Times New Roman" w:eastAsia="Times New Roman" w:cs="Times New Roman"/>
          <w:color w:val="000000"/>
        </w:rPr>
        <w:t xml:space="preserve">. Terry was in the back seat while Mikey was in the front seat. Mikey wasn’t wearing a seat belt. </w:t>
      </w:r>
      <w:r>
        <w:rPr>
          <w:color w:val="000000"/>
          <w:u w:val="single"/>
        </w:rPr>
        <w:t>____22____</w:t>
      </w:r>
      <w:r>
        <w:rPr>
          <w:rFonts w:ascii="Times New Roman" w:hAnsi="Times New Roman" w:eastAsia="Times New Roman" w:cs="Times New Roman"/>
          <w:color w:val="000000"/>
        </w:rPr>
        <w:t xml:space="preserve"> moved over to the driver’s seat. As they waited for their father, Mikey was playing with the steering wheel (</w:t>
      </w:r>
      <w:r>
        <w:rPr>
          <w:rFonts w:ascii="宋体" w:hAnsi="宋体" w:eastAsia="宋体" w:cs="宋体"/>
          <w:color w:val="000000"/>
        </w:rPr>
        <w:t>方向盘</w:t>
      </w:r>
      <w:r>
        <w:rPr>
          <w:rFonts w:ascii="Times New Roman" w:hAnsi="Times New Roman" w:eastAsia="Times New Roman" w:cs="Times New Roman"/>
          <w:color w:val="000000"/>
        </w:rPr>
        <w:t>). Somehow, he hit the gear shift (</w:t>
      </w:r>
      <w:r>
        <w:rPr>
          <w:rFonts w:ascii="宋体" w:hAnsi="宋体" w:eastAsia="宋体" w:cs="宋体"/>
          <w:color w:val="000000"/>
        </w:rPr>
        <w:t>换挡器</w:t>
      </w:r>
      <w:r>
        <w:rPr>
          <w:rFonts w:ascii="Times New Roman" w:hAnsi="Times New Roman" w:eastAsia="Times New Roman" w:cs="Times New Roman"/>
          <w:color w:val="000000"/>
        </w:rPr>
        <w:t xml:space="preserve">). Because their car </w:t>
      </w:r>
      <w:r>
        <w:rPr>
          <w:color w:val="000000"/>
          <w:u w:val="single"/>
        </w:rPr>
        <w:t>____23____</w:t>
      </w:r>
      <w:r>
        <w:rPr>
          <w:rFonts w:ascii="Times New Roman" w:hAnsi="Times New Roman" w:eastAsia="Times New Roman" w:cs="Times New Roman"/>
          <w:color w:val="000000"/>
        </w:rPr>
        <w:t xml:space="preserve"> on a small hill, it started moving back slowly. There were cars coming and going all around at that moment. </w:t>
      </w:r>
    </w:p>
    <w:p w14:paraId="72BA8D75">
      <w:pPr>
        <w:spacing w:line="360" w:lineRule="auto"/>
        <w:ind w:firstLine="420"/>
        <w:jc w:val="left"/>
        <w:textAlignment w:val="center"/>
        <w:rPr>
          <w:color w:val="000000"/>
        </w:rPr>
      </w:pPr>
      <w:r>
        <w:rPr>
          <w:rFonts w:ascii="Times New Roman" w:hAnsi="Times New Roman" w:eastAsia="Times New Roman" w:cs="Times New Roman"/>
          <w:color w:val="000000"/>
        </w:rPr>
        <w:t xml:space="preserve">Terry tried to open the door. However, it was too </w:t>
      </w:r>
      <w:r>
        <w:rPr>
          <w:color w:val="000000"/>
          <w:u w:val="single"/>
        </w:rPr>
        <w:t>____24____</w:t>
      </w:r>
      <w:r>
        <w:rPr>
          <w:rFonts w:ascii="Times New Roman" w:hAnsi="Times New Roman" w:eastAsia="Times New Roman" w:cs="Times New Roman"/>
          <w:color w:val="000000"/>
        </w:rPr>
        <w:t xml:space="preserve"> for a 4-year-old girl. She didn’t know </w:t>
      </w:r>
      <w:r>
        <w:rPr>
          <w:color w:val="000000"/>
          <w:u w:val="single"/>
        </w:rPr>
        <w:t>____25____</w:t>
      </w:r>
      <w:r>
        <w:rPr>
          <w:rFonts w:ascii="Times New Roman" w:hAnsi="Times New Roman" w:eastAsia="Times New Roman" w:cs="Times New Roman"/>
          <w:color w:val="000000"/>
        </w:rPr>
        <w:t xml:space="preserve"> to do. Just then, Terry saw her dad </w:t>
      </w:r>
      <w:r>
        <w:rPr>
          <w:color w:val="000000"/>
          <w:u w:val="single"/>
        </w:rPr>
        <w:t>____26____</w:t>
      </w:r>
      <w:r>
        <w:rPr>
          <w:rFonts w:ascii="Times New Roman" w:hAnsi="Times New Roman" w:eastAsia="Times New Roman" w:cs="Times New Roman"/>
          <w:color w:val="000000"/>
        </w:rPr>
        <w:t xml:space="preserve"> out of the shop. But running right in front of him was someone else: a young man. He reached the car first, </w:t>
      </w:r>
      <w:r>
        <w:rPr>
          <w:color w:val="000000"/>
          <w:u w:val="single"/>
        </w:rPr>
        <w:t>____27____</w:t>
      </w:r>
      <w:r>
        <w:rPr>
          <w:rFonts w:ascii="Times New Roman" w:hAnsi="Times New Roman" w:eastAsia="Times New Roman" w:cs="Times New Roman"/>
          <w:color w:val="000000"/>
        </w:rPr>
        <w:t xml:space="preserve"> the brake (</w:t>
      </w:r>
      <w:r>
        <w:rPr>
          <w:rFonts w:ascii="宋体" w:hAnsi="宋体" w:eastAsia="宋体" w:cs="宋体"/>
          <w:color w:val="000000"/>
        </w:rPr>
        <w:t>刹车</w:t>
      </w:r>
      <w:r>
        <w:rPr>
          <w:rFonts w:ascii="Times New Roman" w:hAnsi="Times New Roman" w:eastAsia="Times New Roman" w:cs="Times New Roman"/>
          <w:color w:val="000000"/>
        </w:rPr>
        <w:t xml:space="preserve">) on and saved Terry and her brother just in time. </w:t>
      </w:r>
    </w:p>
    <w:p w14:paraId="508006C6">
      <w:pPr>
        <w:spacing w:line="360" w:lineRule="auto"/>
        <w:ind w:firstLine="420"/>
        <w:jc w:val="left"/>
        <w:textAlignment w:val="center"/>
        <w:rPr>
          <w:color w:val="000000"/>
        </w:rPr>
      </w:pPr>
      <w:r>
        <w:rPr>
          <w:rFonts w:ascii="Times New Roman" w:hAnsi="Times New Roman" w:eastAsia="Times New Roman" w:cs="Times New Roman"/>
          <w:color w:val="000000"/>
        </w:rPr>
        <w:t xml:space="preserve">For over 50 years, Terry has always remembered how the stranger </w:t>
      </w:r>
      <w:r>
        <w:rPr>
          <w:color w:val="000000"/>
          <w:u w:val="single"/>
        </w:rPr>
        <w:t>____28____</w:t>
      </w:r>
      <w:r>
        <w:rPr>
          <w:rFonts w:ascii="Times New Roman" w:hAnsi="Times New Roman" w:eastAsia="Times New Roman" w:cs="Times New Roman"/>
          <w:color w:val="000000"/>
        </w:rPr>
        <w:t xml:space="preserve"> helped them out without thinking twice. “This young guy, he runs to the car, gets the door open, moves my brother over and puts the brake on. Everything </w:t>
      </w:r>
      <w:r>
        <w:rPr>
          <w:color w:val="000000"/>
          <w:u w:val="single"/>
        </w:rPr>
        <w:t>____29____</w:t>
      </w:r>
      <w:r>
        <w:rPr>
          <w:rFonts w:ascii="Times New Roman" w:hAnsi="Times New Roman" w:eastAsia="Times New Roman" w:cs="Times New Roman"/>
          <w:color w:val="000000"/>
        </w:rPr>
        <w:t xml:space="preserve"> so fast.” Terry said, “He </w:t>
      </w:r>
      <w:r>
        <w:rPr>
          <w:color w:val="000000"/>
          <w:u w:val="single"/>
        </w:rPr>
        <w:t>____30____</w:t>
      </w:r>
      <w:r>
        <w:rPr>
          <w:rFonts w:ascii="Times New Roman" w:hAnsi="Times New Roman" w:eastAsia="Times New Roman" w:cs="Times New Roman"/>
          <w:color w:val="000000"/>
        </w:rPr>
        <w:t xml:space="preserve"> saw what needed to be done and acted immediately. That has made a huge influence on me for my whole life.”</w:t>
      </w:r>
    </w:p>
    <w:p w14:paraId="7CE9462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shop</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farm</w:t>
      </w:r>
      <w:r>
        <w:rPr>
          <w:color w:val="000000"/>
        </w:rPr>
        <w:tab/>
      </w:r>
      <w:r>
        <w:rPr>
          <w:color w:val="000000"/>
        </w:rPr>
        <w:t xml:space="preserve">D. </w:t>
      </w:r>
      <w:r>
        <w:rPr>
          <w:rFonts w:ascii="Times New Roman" w:hAnsi="Times New Roman" w:eastAsia="Times New Roman" w:cs="Times New Roman"/>
          <w:color w:val="000000"/>
        </w:rPr>
        <w:t>bank</w:t>
      </w:r>
    </w:p>
    <w:p w14:paraId="7D9CBE7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She</w:t>
      </w:r>
      <w:r>
        <w:rPr>
          <w:color w:val="000000"/>
        </w:rPr>
        <w:tab/>
      </w:r>
      <w:r>
        <w:rPr>
          <w:color w:val="000000"/>
        </w:rPr>
        <w:t xml:space="preserve">D. </w:t>
      </w:r>
      <w:r>
        <w:rPr>
          <w:rFonts w:ascii="Times New Roman" w:hAnsi="Times New Roman" w:eastAsia="Times New Roman" w:cs="Times New Roman"/>
          <w:color w:val="000000"/>
        </w:rPr>
        <w:t>They</w:t>
      </w:r>
    </w:p>
    <w:p w14:paraId="600FDB8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was parked</w:t>
      </w:r>
      <w:r>
        <w:rPr>
          <w:color w:val="000000"/>
        </w:rPr>
        <w:tab/>
      </w:r>
      <w:r>
        <w:rPr>
          <w:color w:val="000000"/>
        </w:rPr>
        <w:t xml:space="preserve">B. </w:t>
      </w:r>
      <w:r>
        <w:rPr>
          <w:rFonts w:ascii="Times New Roman" w:hAnsi="Times New Roman" w:eastAsia="Times New Roman" w:cs="Times New Roman"/>
          <w:color w:val="000000"/>
        </w:rPr>
        <w:t>was found</w:t>
      </w:r>
      <w:r>
        <w:rPr>
          <w:color w:val="000000"/>
        </w:rPr>
        <w:tab/>
      </w:r>
      <w:r>
        <w:rPr>
          <w:color w:val="000000"/>
        </w:rPr>
        <w:t xml:space="preserve">C. </w:t>
      </w:r>
      <w:r>
        <w:rPr>
          <w:rFonts w:ascii="Times New Roman" w:hAnsi="Times New Roman" w:eastAsia="Times New Roman" w:cs="Times New Roman"/>
          <w:color w:val="000000"/>
        </w:rPr>
        <w:t>was washed</w:t>
      </w:r>
      <w:r>
        <w:rPr>
          <w:color w:val="000000"/>
        </w:rPr>
        <w:tab/>
      </w:r>
      <w:r>
        <w:rPr>
          <w:color w:val="000000"/>
        </w:rPr>
        <w:t xml:space="preserve">D. </w:t>
      </w:r>
      <w:r>
        <w:rPr>
          <w:rFonts w:ascii="Times New Roman" w:hAnsi="Times New Roman" w:eastAsia="Times New Roman" w:cs="Times New Roman"/>
          <w:color w:val="000000"/>
        </w:rPr>
        <w:t>was bought</w:t>
      </w:r>
    </w:p>
    <w:p w14:paraId="71017EC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heavy</w:t>
      </w:r>
      <w:r>
        <w:rPr>
          <w:color w:val="000000"/>
        </w:rPr>
        <w:tab/>
      </w:r>
      <w:r>
        <w:rPr>
          <w:color w:val="000000"/>
        </w:rPr>
        <w:t xml:space="preserve">D. </w:t>
      </w:r>
      <w:r>
        <w:rPr>
          <w:rFonts w:ascii="Times New Roman" w:hAnsi="Times New Roman" w:eastAsia="Times New Roman" w:cs="Times New Roman"/>
          <w:color w:val="000000"/>
        </w:rPr>
        <w:t>far</w:t>
      </w:r>
    </w:p>
    <w:p w14:paraId="21633CA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what</w:t>
      </w:r>
    </w:p>
    <w:p w14:paraId="4F12018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driving</w:t>
      </w:r>
      <w:r>
        <w:rPr>
          <w:color w:val="000000"/>
        </w:rPr>
        <w:tab/>
      </w:r>
      <w:r>
        <w:rPr>
          <w:color w:val="000000"/>
        </w:rPr>
        <w:t xml:space="preserve">B. </w:t>
      </w:r>
      <w:r>
        <w:rPr>
          <w:rFonts w:ascii="Times New Roman" w:hAnsi="Times New Roman" w:eastAsia="Times New Roman" w:cs="Times New Roman"/>
          <w:color w:val="000000"/>
        </w:rPr>
        <w:t>rushing</w:t>
      </w:r>
      <w:r>
        <w:rPr>
          <w:color w:val="000000"/>
        </w:rPr>
        <w:tab/>
      </w:r>
      <w:r>
        <w:rPr>
          <w:color w:val="000000"/>
        </w:rPr>
        <w:t xml:space="preserve">C. </w:t>
      </w:r>
      <w:r>
        <w:rPr>
          <w:rFonts w:ascii="Times New Roman" w:hAnsi="Times New Roman" w:eastAsia="Times New Roman" w:cs="Times New Roman"/>
          <w:color w:val="000000"/>
        </w:rPr>
        <w:t>looking</w:t>
      </w:r>
      <w:r>
        <w:rPr>
          <w:color w:val="000000"/>
        </w:rPr>
        <w:tab/>
      </w:r>
      <w:r>
        <w:rPr>
          <w:color w:val="000000"/>
        </w:rPr>
        <w:t xml:space="preserve">D. </w:t>
      </w:r>
      <w:r>
        <w:rPr>
          <w:rFonts w:ascii="Times New Roman" w:hAnsi="Times New Roman" w:eastAsia="Times New Roman" w:cs="Times New Roman"/>
          <w:color w:val="000000"/>
        </w:rPr>
        <w:t>waiting</w:t>
      </w:r>
    </w:p>
    <w:p w14:paraId="11CCCDF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saw</w:t>
      </w:r>
      <w:r>
        <w:rPr>
          <w:color w:val="000000"/>
        </w:rPr>
        <w:tab/>
      </w:r>
      <w:r>
        <w:rPr>
          <w:color w:val="000000"/>
        </w:rPr>
        <w:t xml:space="preserve">B. </w:t>
      </w:r>
      <w:r>
        <w:rPr>
          <w:rFonts w:ascii="Times New Roman" w:hAnsi="Times New Roman" w:eastAsia="Times New Roman" w:cs="Times New Roman"/>
          <w:color w:val="000000"/>
        </w:rPr>
        <w:t>spent</w:t>
      </w:r>
      <w:r>
        <w:rPr>
          <w:color w:val="000000"/>
        </w:rPr>
        <w:tab/>
      </w:r>
      <w:r>
        <w:rPr>
          <w:color w:val="000000"/>
        </w:rPr>
        <w:t xml:space="preserve">C. </w:t>
      </w:r>
      <w:r>
        <w:rPr>
          <w:rFonts w:ascii="Times New Roman" w:hAnsi="Times New Roman" w:eastAsia="Times New Roman" w:cs="Times New Roman"/>
          <w:color w:val="000000"/>
        </w:rPr>
        <w:t>put</w:t>
      </w:r>
      <w:r>
        <w:rPr>
          <w:color w:val="000000"/>
        </w:rPr>
        <w:tab/>
      </w:r>
      <w:r>
        <w:rPr>
          <w:color w:val="000000"/>
        </w:rPr>
        <w:t xml:space="preserve">D. </w:t>
      </w:r>
      <w:r>
        <w:rPr>
          <w:rFonts w:ascii="Times New Roman" w:hAnsi="Times New Roman" w:eastAsia="Times New Roman" w:cs="Times New Roman"/>
          <w:color w:val="000000"/>
        </w:rPr>
        <w:t>touched</w:t>
      </w:r>
    </w:p>
    <w:p w14:paraId="0247C566">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bravely</w:t>
      </w:r>
      <w:r>
        <w:rPr>
          <w:color w:val="000000"/>
        </w:rPr>
        <w:tab/>
      </w:r>
      <w:r>
        <w:rPr>
          <w:color w:val="000000"/>
        </w:rPr>
        <w:t xml:space="preserve">D. </w:t>
      </w:r>
      <w:r>
        <w:rPr>
          <w:rFonts w:ascii="Times New Roman" w:hAnsi="Times New Roman" w:eastAsia="Times New Roman" w:cs="Times New Roman"/>
          <w:color w:val="000000"/>
        </w:rPr>
        <w:t>rudely</w:t>
      </w:r>
    </w:p>
    <w:p w14:paraId="348A320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happened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changed</w:t>
      </w:r>
    </w:p>
    <w:p w14:paraId="4E055A3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already</w:t>
      </w:r>
      <w:r>
        <w:rPr>
          <w:color w:val="000000"/>
        </w:rPr>
        <w:tab/>
      </w:r>
      <w:r>
        <w:rPr>
          <w:color w:val="000000"/>
        </w:rPr>
        <w:t xml:space="preserve">D. </w:t>
      </w:r>
      <w:r>
        <w:rPr>
          <w:rFonts w:ascii="Times New Roman" w:hAnsi="Times New Roman" w:eastAsia="Times New Roman" w:cs="Times New Roman"/>
          <w:color w:val="000000"/>
        </w:rPr>
        <w:t>just</w:t>
      </w:r>
    </w:p>
    <w:p w14:paraId="41B0C0B3">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D4B331">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70"/>
      </w:tblGrid>
      <w:tr w14:paraId="4C12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D313F">
            <w:pPr>
              <w:spacing w:line="360" w:lineRule="auto"/>
              <w:jc w:val="both"/>
              <w:textAlignment w:val="center"/>
              <w:rPr>
                <w:color w:val="000000"/>
              </w:rPr>
            </w:pPr>
            <w:r>
              <w:rPr>
                <w:color w:val="000000"/>
              </w:rPr>
              <w:drawing>
                <wp:inline distT="0" distB="0" distL="114300" distR="114300">
                  <wp:extent cx="866775" cy="762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66775" cy="762000"/>
                          </a:xfrm>
                          <a:prstGeom prst="rect">
                            <a:avLst/>
                          </a:prstGeom>
                        </pic:spPr>
                      </pic:pic>
                    </a:graphicData>
                  </a:graphic>
                </wp:inline>
              </w:drawing>
            </w:r>
          </w:p>
          <w:p w14:paraId="7814AD1A">
            <w:pPr>
              <w:spacing w:line="360" w:lineRule="auto"/>
              <w:jc w:val="center"/>
              <w:textAlignment w:val="center"/>
              <w:rPr>
                <w:color w:val="000000"/>
              </w:rPr>
            </w:pPr>
            <w:r>
              <w:rPr>
                <w:rFonts w:ascii="Times New Roman" w:hAnsi="Times New Roman" w:eastAsia="Times New Roman" w:cs="Times New Roman"/>
                <w:b/>
                <w:color w:val="000000"/>
              </w:rPr>
              <w:t>Sunshine Middle School</w:t>
            </w:r>
          </w:p>
          <w:p w14:paraId="34F5008F">
            <w:pPr>
              <w:spacing w:line="360" w:lineRule="auto"/>
              <w:jc w:val="center"/>
              <w:textAlignment w:val="center"/>
              <w:rPr>
                <w:color w:val="000000"/>
              </w:rPr>
            </w:pPr>
            <w:r>
              <w:rPr>
                <w:rFonts w:ascii="Times New Roman" w:hAnsi="Times New Roman" w:eastAsia="Times New Roman" w:cs="Times New Roman"/>
                <w:b/>
                <w:color w:val="000000"/>
              </w:rPr>
              <w:t>Fire Drill Notice</w:t>
            </w:r>
          </w:p>
          <w:p w14:paraId="4C9F8276">
            <w:pPr>
              <w:spacing w:line="360" w:lineRule="auto"/>
              <w:jc w:val="both"/>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10:30 a.m., Friday, June 20th, 2025</w:t>
            </w:r>
          </w:p>
          <w:p w14:paraId="082B49BA">
            <w:pPr>
              <w:spacing w:line="360" w:lineRule="auto"/>
              <w:jc w:val="both"/>
              <w:textAlignment w:val="center"/>
              <w:rPr>
                <w:color w:val="000000"/>
              </w:rPr>
            </w:pPr>
            <w:r>
              <w:rPr>
                <w:rFonts w:ascii="Times New Roman" w:hAnsi="Times New Roman" w:eastAsia="Times New Roman" w:cs="Times New Roman"/>
                <w:b/>
                <w:color w:val="000000"/>
              </w:rPr>
              <w:t>How:</w:t>
            </w:r>
            <w:r>
              <w:rPr>
                <w:rFonts w:ascii="Times New Roman" w:hAnsi="Times New Roman" w:eastAsia="Times New Roman" w:cs="Times New Roman"/>
                <w:color w:val="000000"/>
              </w:rPr>
              <w:t xml:space="preserve"> When the </w:t>
            </w:r>
            <w:r>
              <w:rPr>
                <w:rFonts w:ascii="Times New Roman" w:hAnsi="Times New Roman" w:eastAsia="Times New Roman" w:cs="Times New Roman"/>
                <w:b/>
                <w:color w:val="000000"/>
              </w:rPr>
              <w:t>alarm goes off</w:t>
            </w:r>
            <w:r>
              <w:rPr>
                <w:rFonts w:ascii="Times New Roman" w:hAnsi="Times New Roman" w:eastAsia="Times New Roman" w:cs="Times New Roman"/>
                <w:color w:val="000000"/>
              </w:rPr>
              <w:t>, all the students and teachers must:</w:t>
            </w:r>
          </w:p>
          <w:p w14:paraId="5CE49FE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listen to the directions carefully;</w:t>
            </w:r>
          </w:p>
          <w:p w14:paraId="377A188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line up quickly and quietly;</w:t>
            </w:r>
          </w:p>
          <w:p w14:paraId="0943E60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walk carefully out of the classrooms to the playground;</w:t>
            </w:r>
          </w:p>
          <w:p w14:paraId="557B15D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stay with your class at all times;</w:t>
            </w:r>
          </w:p>
          <w:p w14:paraId="0B0DA76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wait with your teacher until he/she tells you it is safe to return to your classroom.</w:t>
            </w:r>
          </w:p>
          <w:p w14:paraId="4522D8A3">
            <w:pPr>
              <w:spacing w:line="360" w:lineRule="auto"/>
              <w:jc w:val="right"/>
              <w:textAlignment w:val="center"/>
              <w:rPr>
                <w:color w:val="000000"/>
              </w:rPr>
            </w:pPr>
            <w:r>
              <w:rPr>
                <w:rFonts w:ascii="Times New Roman" w:hAnsi="Times New Roman" w:eastAsia="Times New Roman" w:cs="Times New Roman"/>
                <w:color w:val="000000"/>
              </w:rPr>
              <w:t>Safety Department</w:t>
            </w:r>
          </w:p>
          <w:p w14:paraId="4AC28232">
            <w:pPr>
              <w:spacing w:line="360" w:lineRule="auto"/>
              <w:jc w:val="right"/>
              <w:textAlignment w:val="center"/>
              <w:rPr>
                <w:color w:val="000000"/>
              </w:rPr>
            </w:pPr>
            <w:r>
              <w:rPr>
                <w:rFonts w:ascii="Times New Roman" w:hAnsi="Times New Roman" w:eastAsia="Times New Roman" w:cs="Times New Roman"/>
                <w:color w:val="000000"/>
              </w:rPr>
              <w:t>June 16th</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2025</w:t>
            </w:r>
          </w:p>
        </w:tc>
      </w:tr>
    </w:tbl>
    <w:p w14:paraId="1DBA472F">
      <w:pPr>
        <w:spacing w:line="360" w:lineRule="auto"/>
        <w:jc w:val="both"/>
        <w:textAlignment w:val="center"/>
        <w:rPr>
          <w:color w:val="000000"/>
        </w:rPr>
      </w:pPr>
      <w:r>
        <w:rPr>
          <w:rFonts w:ascii="宋体" w:hAnsi="宋体" w:eastAsia="宋体" w:cs="宋体"/>
          <w:color w:val="000000"/>
        </w:rPr>
        <w:t>阅读以上消防演练通知，判读下列句子正误。正确填（涂）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0D030D8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This is a fire drill notice of Sunshine Middle School.</w:t>
      </w:r>
    </w:p>
    <w:p w14:paraId="363B4C0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drill is on Friday June 16th, 2025.</w:t>
      </w:r>
    </w:p>
    <w:p w14:paraId="3CB0E8F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During a fire drill, students should move in a line.</w:t>
      </w:r>
    </w:p>
    <w:p w14:paraId="330225D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 students will get out of the classrooms to the school playground.</w:t>
      </w:r>
    </w:p>
    <w:p w14:paraId="76CA2FE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students can get back to their classrooms when they think it’s safe.</w:t>
      </w:r>
    </w:p>
    <w:p w14:paraId="3286D13B">
      <w:pPr>
        <w:spacing w:line="285" w:lineRule="auto"/>
        <w:jc w:val="center"/>
        <w:textAlignment w:val="center"/>
        <w:rPr>
          <w:color w:val="000000"/>
        </w:rPr>
      </w:pPr>
      <w:r>
        <w:rPr>
          <w:rFonts w:ascii="Times New Roman" w:hAnsi="Times New Roman" w:eastAsia="Times New Roman" w:cs="Times New Roman"/>
          <w:b/>
          <w:color w:val="000000"/>
          <w:sz w:val="24"/>
        </w:rPr>
        <w:t>B</w:t>
      </w:r>
    </w:p>
    <w:p w14:paraId="52FE6CE4">
      <w:pPr>
        <w:spacing w:line="360" w:lineRule="auto"/>
        <w:jc w:val="center"/>
        <w:textAlignment w:val="center"/>
        <w:rPr>
          <w:color w:val="000000"/>
        </w:rPr>
      </w:pPr>
      <w:r>
        <w:rPr>
          <w:rFonts w:ascii="Times New Roman" w:hAnsi="Times New Roman" w:eastAsia="Times New Roman" w:cs="Times New Roman"/>
          <w:b/>
          <w:color w:val="000000"/>
        </w:rPr>
        <w:t>Greening the Desert</w:t>
      </w:r>
    </w:p>
    <w:p w14:paraId="12DE9564">
      <w:pPr>
        <w:spacing w:line="360" w:lineRule="auto"/>
        <w:ind w:firstLine="420"/>
        <w:jc w:val="left"/>
        <w:textAlignment w:val="center"/>
        <w:rPr>
          <w:color w:val="000000"/>
        </w:rPr>
      </w:pPr>
      <w:r>
        <w:rPr>
          <w:rFonts w:ascii="Times New Roman" w:hAnsi="Times New Roman" w:eastAsia="Times New Roman" w:cs="Times New Roman"/>
          <w:color w:val="000000"/>
        </w:rPr>
        <w:t>Minqin County, located in the city of Wuwei in Gansu Province, is between China’s third and fourth largest deserts—the Badain Jaran and the Tengger. Local people plant suosuo trees, a plant that can survive in the desert, to prevent further desertification (</w:t>
      </w:r>
      <w:r>
        <w:rPr>
          <w:rFonts w:ascii="宋体" w:hAnsi="宋体" w:eastAsia="宋体" w:cs="宋体"/>
          <w:color w:val="000000"/>
        </w:rPr>
        <w:t>沙漠化</w:t>
      </w:r>
      <w:r>
        <w:rPr>
          <w:rFonts w:ascii="Times New Roman" w:hAnsi="Times New Roman" w:eastAsia="Times New Roman" w:cs="Times New Roman"/>
          <w:color w:val="000000"/>
        </w:rPr>
        <w:t xml:space="preserve">). </w:t>
      </w:r>
    </w:p>
    <w:p w14:paraId="5D175F7B">
      <w:pPr>
        <w:spacing w:line="360" w:lineRule="auto"/>
        <w:ind w:firstLine="420"/>
        <w:jc w:val="left"/>
        <w:textAlignment w:val="center"/>
        <w:rPr>
          <w:color w:val="000000"/>
        </w:rPr>
      </w:pPr>
      <w:r>
        <w:rPr>
          <w:rFonts w:ascii="Times New Roman" w:hAnsi="Times New Roman" w:eastAsia="Times New Roman" w:cs="Times New Roman"/>
          <w:color w:val="000000"/>
        </w:rPr>
        <w:t>A number of local people have worked hard to turn the place into an oasis (</w:t>
      </w:r>
      <w:r>
        <w:rPr>
          <w:rFonts w:ascii="宋体" w:hAnsi="宋体" w:eastAsia="宋体" w:cs="宋体"/>
          <w:color w:val="000000"/>
        </w:rPr>
        <w:t>绿洲</w:t>
      </w:r>
      <w:r>
        <w:rPr>
          <w:rFonts w:ascii="Times New Roman" w:hAnsi="Times New Roman" w:eastAsia="Times New Roman" w:cs="Times New Roman"/>
          <w:color w:val="000000"/>
        </w:rPr>
        <w:t xml:space="preserve">). 27-year-old Zhong Lin is one of them. Growing up in Minqin, Zhong experienced sandstorms throughout his childhood. He once wanted to run away from his hometown and build his future in southern China. </w:t>
      </w:r>
    </w:p>
    <w:p w14:paraId="61CF7995">
      <w:pPr>
        <w:spacing w:line="360" w:lineRule="auto"/>
        <w:jc w:val="left"/>
        <w:textAlignment w:val="center"/>
        <w:rPr>
          <w:color w:val="000000"/>
        </w:rPr>
      </w:pPr>
      <w:r>
        <w:rPr>
          <w:color w:val="000000"/>
        </w:rPr>
        <w:drawing>
          <wp:inline distT="0" distB="0" distL="114300" distR="114300">
            <wp:extent cx="1809750" cy="1419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09750" cy="1419225"/>
                    </a:xfrm>
                    <a:prstGeom prst="rect">
                      <a:avLst/>
                    </a:prstGeom>
                  </pic:spPr>
                </pic:pic>
              </a:graphicData>
            </a:graphic>
          </wp:inline>
        </w:drawing>
      </w:r>
    </w:p>
    <w:p w14:paraId="6CE4F811">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he changed his mind when he saw the villagers’ hard life and the terrible environment there. He said, “Suddenly I understood—running away isn’t the solution. Making a difference is the key.” After graduating from university in 2020, Zhong returned to his hometown. “If suosuo trees can take root in sandstorms, why can’t young people?” he wrote in his diary. </w:t>
      </w:r>
    </w:p>
    <w:p w14:paraId="2F8DD496">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then, Zhong has tried planting suosuo trees in the desert. He planted 500 trees in 2021, but most of them died. So he studied, learned from experienced villagers, and then planted more. After three years’ efforts, the trees he planted are now growing well in the desert, turning the land green and lively. </w:t>
      </w:r>
    </w:p>
    <w:p w14:paraId="18C632C7">
      <w:pPr>
        <w:spacing w:line="360" w:lineRule="auto"/>
        <w:ind w:firstLine="420"/>
        <w:jc w:val="left"/>
        <w:textAlignment w:val="center"/>
        <w:rPr>
          <w:color w:val="000000"/>
        </w:rPr>
      </w:pPr>
      <w:r>
        <w:rPr>
          <w:rFonts w:ascii="Times New Roman" w:hAnsi="Times New Roman" w:eastAsia="Times New Roman" w:cs="Times New Roman"/>
          <w:color w:val="000000"/>
        </w:rPr>
        <w:t xml:space="preserve">To draw attention to his hometown’s environment, Zhong shared videos about tree planting online and started a “Please Plant a Tree in Minqin” activity. Encouraged by Zhong’s tree-planting story, more and more volunteers from all over the country have come to Minqin to plant trees. Their common goal is to turn the desert into an oasis. </w:t>
      </w:r>
    </w:p>
    <w:p w14:paraId="0A78085C">
      <w:pPr>
        <w:spacing w:line="360" w:lineRule="auto"/>
        <w:jc w:val="left"/>
        <w:textAlignment w:val="center"/>
        <w:rPr>
          <w:color w:val="000000"/>
        </w:rPr>
      </w:pPr>
      <w:r>
        <w:rPr>
          <w:rFonts w:ascii="宋体" w:hAnsi="宋体" w:eastAsia="宋体" w:cs="宋体"/>
          <w:color w:val="000000"/>
        </w:rPr>
        <w:t>阅读以上材料</w:t>
      </w:r>
      <w:r>
        <w:rPr>
          <w:rFonts w:ascii="Times New Roman" w:hAnsi="Times New Roman" w:eastAsia="Times New Roman" w:cs="Times New Roman"/>
          <w:color w:val="000000"/>
        </w:rPr>
        <w:t xml:space="preserve">, </w:t>
      </w:r>
      <w:r>
        <w:rPr>
          <w:rFonts w:ascii="宋体" w:hAnsi="宋体" w:eastAsia="宋体" w:cs="宋体"/>
          <w:color w:val="000000"/>
        </w:rPr>
        <w:t>回答下列各小题。</w:t>
      </w:r>
    </w:p>
    <w:p w14:paraId="0E2D557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According to the first paragraph, which of the following should be put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in the map?</w:t>
      </w:r>
    </w:p>
    <w:p w14:paraId="0798CB4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Wuwei</w:t>
      </w:r>
      <w:r>
        <w:rPr>
          <w:color w:val="000000"/>
        </w:rPr>
        <w:tab/>
      </w:r>
      <w:r>
        <w:rPr>
          <w:color w:val="000000"/>
        </w:rPr>
        <w:t xml:space="preserve">B. </w:t>
      </w:r>
      <w:r>
        <w:rPr>
          <w:rFonts w:ascii="Times New Roman" w:hAnsi="Times New Roman" w:eastAsia="Times New Roman" w:cs="Times New Roman"/>
          <w:color w:val="000000"/>
        </w:rPr>
        <w:t>Badain Jaran Desert</w:t>
      </w:r>
      <w:r>
        <w:rPr>
          <w:color w:val="000000"/>
        </w:rPr>
        <w:tab/>
      </w:r>
      <w:r>
        <w:rPr>
          <w:color w:val="000000"/>
        </w:rPr>
        <w:t xml:space="preserve">C. </w:t>
      </w:r>
      <w:r>
        <w:rPr>
          <w:rFonts w:ascii="Times New Roman" w:hAnsi="Times New Roman" w:eastAsia="Times New Roman" w:cs="Times New Roman"/>
          <w:color w:val="000000"/>
        </w:rPr>
        <w:t>Gansu</w:t>
      </w:r>
      <w:r>
        <w:rPr>
          <w:color w:val="000000"/>
        </w:rPr>
        <w:tab/>
      </w:r>
      <w:r>
        <w:rPr>
          <w:color w:val="000000"/>
        </w:rPr>
        <w:t xml:space="preserve">D. </w:t>
      </w:r>
      <w:r>
        <w:rPr>
          <w:rFonts w:ascii="Times New Roman" w:hAnsi="Times New Roman" w:eastAsia="Times New Roman" w:cs="Times New Roman"/>
          <w:color w:val="000000"/>
        </w:rPr>
        <w:t>Tengger Desert</w:t>
      </w:r>
    </w:p>
    <w:p w14:paraId="75839A8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people plant suosuo trees in the desert?</w:t>
      </w:r>
    </w:p>
    <w:p w14:paraId="6A26DD1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planting suosuo trees is not difficult.</w:t>
      </w:r>
    </w:p>
    <w:p w14:paraId="7FBC62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suosuo trees need little water or care.</w:t>
      </w:r>
    </w:p>
    <w:p w14:paraId="0B09A5ED">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suosuo trees can take root in any climate.</w:t>
      </w:r>
    </w:p>
    <w:p w14:paraId="1C021BA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suosuo trees help stop further desertification.</w:t>
      </w:r>
    </w:p>
    <w:p w14:paraId="51C74C4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did Zhong Lin decide to do after graduation?</w:t>
      </w:r>
    </w:p>
    <w:p w14:paraId="43F39F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 away from his hometown.</w:t>
      </w:r>
    </w:p>
    <w:p w14:paraId="4D74DE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 his future in southern China.</w:t>
      </w:r>
    </w:p>
    <w:p w14:paraId="42BFA3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the local villagers’ life and the environment.</w:t>
      </w:r>
    </w:p>
    <w:p w14:paraId="04C8AA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Start a volunteer activity to attract more tourists to Minqin.</w:t>
      </w:r>
    </w:p>
    <w:p w14:paraId="0960B022">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difficulty did Zhong Lin face in 2021?</w:t>
      </w:r>
    </w:p>
    <w:p w14:paraId="6C88A9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only bought 500 trees.</w:t>
      </w:r>
      <w:r>
        <w:rPr>
          <w:color w:val="000000"/>
        </w:rPr>
        <w:tab/>
      </w:r>
      <w:r>
        <w:rPr>
          <w:color w:val="000000"/>
        </w:rPr>
        <w:t xml:space="preserve">B. </w:t>
      </w:r>
      <w:r>
        <w:rPr>
          <w:rFonts w:ascii="Times New Roman" w:hAnsi="Times New Roman" w:eastAsia="Times New Roman" w:cs="Times New Roman"/>
          <w:color w:val="000000"/>
        </w:rPr>
        <w:t>Villagers didn’t trust him.</w:t>
      </w:r>
      <w:r>
        <w:rPr>
          <w:color w:val="000000"/>
        </w:rPr>
        <w:tab/>
      </w:r>
      <w:r>
        <w:rPr>
          <w:color w:val="000000"/>
        </w:rPr>
        <w:t xml:space="preserve">C. </w:t>
      </w:r>
      <w:r>
        <w:rPr>
          <w:rFonts w:ascii="Times New Roman" w:hAnsi="Times New Roman" w:eastAsia="Times New Roman" w:cs="Times New Roman"/>
          <w:color w:val="000000"/>
        </w:rPr>
        <w:t>Most of the trees he planted died.</w:t>
      </w:r>
      <w:r>
        <w:rPr>
          <w:color w:val="000000"/>
        </w:rPr>
        <w:tab/>
      </w:r>
      <w:r>
        <w:rPr>
          <w:color w:val="000000"/>
        </w:rPr>
        <w:t xml:space="preserve">D. </w:t>
      </w:r>
      <w:r>
        <w:rPr>
          <w:rFonts w:ascii="Times New Roman" w:hAnsi="Times New Roman" w:eastAsia="Times New Roman" w:cs="Times New Roman"/>
          <w:color w:val="000000"/>
        </w:rPr>
        <w:t>No volunteers helped him.</w:t>
      </w:r>
    </w:p>
    <w:p w14:paraId="78066BD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goal for the people who joined the tree-planting activity?</w:t>
      </w:r>
    </w:p>
    <w:p w14:paraId="4032A4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turn the desert into an oasis.</w:t>
      </w:r>
      <w:r>
        <w:rPr>
          <w:color w:val="000000"/>
        </w:rPr>
        <w:tab/>
      </w:r>
      <w:r>
        <w:rPr>
          <w:color w:val="000000"/>
        </w:rPr>
        <w:t xml:space="preserve">B. </w:t>
      </w:r>
      <w:r>
        <w:rPr>
          <w:rFonts w:ascii="Times New Roman" w:hAnsi="Times New Roman" w:eastAsia="Times New Roman" w:cs="Times New Roman"/>
          <w:color w:val="000000"/>
        </w:rPr>
        <w:t>To enjoy the scenery of the deserts.</w:t>
      </w:r>
      <w:r>
        <w:rPr>
          <w:color w:val="000000"/>
        </w:rPr>
        <w:tab/>
      </w:r>
      <w:r>
        <w:rPr>
          <w:color w:val="000000"/>
        </w:rPr>
        <w:t xml:space="preserve">C. </w:t>
      </w:r>
      <w:r>
        <w:rPr>
          <w:rFonts w:ascii="Times New Roman" w:hAnsi="Times New Roman" w:eastAsia="Times New Roman" w:cs="Times New Roman"/>
          <w:color w:val="000000"/>
        </w:rPr>
        <w:t>To learn more about Zhong Lin.</w:t>
      </w:r>
      <w:r>
        <w:rPr>
          <w:color w:val="000000"/>
        </w:rPr>
        <w:tab/>
      </w:r>
      <w:r>
        <w:rPr>
          <w:color w:val="000000"/>
        </w:rPr>
        <w:t xml:space="preserve">D. </w:t>
      </w:r>
      <w:r>
        <w:rPr>
          <w:rFonts w:ascii="Times New Roman" w:hAnsi="Times New Roman" w:eastAsia="Times New Roman" w:cs="Times New Roman"/>
          <w:color w:val="000000"/>
        </w:rPr>
        <w:t>To share videos about tree planting.</w:t>
      </w:r>
    </w:p>
    <w:p w14:paraId="73289A70">
      <w:pPr>
        <w:spacing w:line="285" w:lineRule="auto"/>
        <w:jc w:val="center"/>
        <w:textAlignment w:val="center"/>
        <w:rPr>
          <w:color w:val="000000"/>
        </w:rPr>
      </w:pPr>
      <w:r>
        <w:rPr>
          <w:rFonts w:ascii="Times New Roman" w:hAnsi="Times New Roman" w:eastAsia="Times New Roman" w:cs="Times New Roman"/>
          <w:b/>
          <w:color w:val="000000"/>
        </w:rPr>
        <w:t>C</w:t>
      </w:r>
    </w:p>
    <w:tbl>
      <w:tblPr>
        <w:tblStyle w:val="4"/>
        <w:tblW w:w="6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90"/>
      </w:tblGrid>
      <w:tr w14:paraId="314C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4D909">
            <w:pPr>
              <w:spacing w:line="360" w:lineRule="auto"/>
              <w:jc w:val="center"/>
              <w:textAlignment w:val="center"/>
              <w:rPr>
                <w:color w:val="000000"/>
              </w:rPr>
            </w:pPr>
            <w:r>
              <w:rPr>
                <w:rFonts w:ascii="Times New Roman" w:hAnsi="Times New Roman" w:eastAsia="Times New Roman" w:cs="Times New Roman"/>
                <w:b/>
                <w:color w:val="000000"/>
              </w:rPr>
              <w:t>Learning about AI</w:t>
            </w:r>
          </w:p>
          <w:p w14:paraId="0339E35D">
            <w:pPr>
              <w:spacing w:line="360" w:lineRule="auto"/>
              <w:jc w:val="both"/>
              <w:textAlignment w:val="center"/>
              <w:rPr>
                <w:color w:val="000000"/>
              </w:rPr>
            </w:pP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p>
          <w:p w14:paraId="22401AA7">
            <w:pPr>
              <w:spacing w:line="360" w:lineRule="auto"/>
              <w:ind w:firstLine="420"/>
              <w:jc w:val="both"/>
              <w:textAlignment w:val="center"/>
              <w:rPr>
                <w:color w:val="000000"/>
              </w:rPr>
            </w:pPr>
            <w:r>
              <w:rPr>
                <w:rFonts w:ascii="Times New Roman" w:hAnsi="Times New Roman" w:eastAsia="Times New Roman" w:cs="Times New Roman"/>
                <w:color w:val="000000"/>
              </w:rPr>
              <w:t>AI works by using algorithms (</w:t>
            </w:r>
            <w:r>
              <w:rPr>
                <w:rFonts w:ascii="宋体" w:hAnsi="宋体" w:eastAsia="宋体" w:cs="宋体"/>
                <w:color w:val="000000"/>
              </w:rPr>
              <w:t>算法</w:t>
            </w:r>
            <w:r>
              <w:rPr>
                <w:rFonts w:ascii="Times New Roman" w:hAnsi="Times New Roman" w:eastAsia="Times New Roman" w:cs="Times New Roman"/>
                <w:color w:val="000000"/>
              </w:rPr>
              <w:t>), or step-by-step instructions, to help computers understand and work with information. For example, if you wanted to teach a computer to know different types of fruits, you would give it a lot of pictures of fruits and tell it which ones are apples, bananas, and so on. The computer would then use this information to find out what new fruits are. This process is called “machine learning”.</w:t>
            </w:r>
          </w:p>
          <w:p w14:paraId="0DB50221">
            <w:pPr>
              <w:spacing w:line="360" w:lineRule="auto"/>
              <w:jc w:val="both"/>
              <w:textAlignment w:val="center"/>
              <w:rPr>
                <w:color w:val="000000"/>
              </w:rPr>
            </w:pPr>
            <w:r>
              <w:rPr>
                <w:rFonts w:ascii="Times New Roman" w:hAnsi="Times New Roman" w:eastAsia="Times New Roman" w:cs="Times New Roman"/>
                <w:b/>
                <w:color w:val="000000"/>
              </w:rPr>
              <w:t>What can AI be used for?</w:t>
            </w:r>
          </w:p>
          <w:p w14:paraId="155A90AA">
            <w:pPr>
              <w:spacing w:line="360" w:lineRule="auto"/>
              <w:ind w:firstLine="420"/>
              <w:jc w:val="both"/>
              <w:textAlignment w:val="center"/>
              <w:rPr>
                <w:color w:val="000000"/>
              </w:rPr>
            </w:pPr>
            <w:r>
              <w:rPr>
                <w:rFonts w:ascii="Times New Roman" w:hAnsi="Times New Roman" w:eastAsia="Times New Roman" w:cs="Times New Roman"/>
                <w:color w:val="000000"/>
              </w:rPr>
              <w:t>AI is already being used in many different areas. For example, AI can be used to:</w:t>
            </w:r>
          </w:p>
          <w:p w14:paraId="3D3BB59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u w:val="single"/>
              </w:rPr>
              <w:t>diagnose</w:t>
            </w:r>
            <w:r>
              <w:rPr>
                <w:rFonts w:ascii="Times New Roman" w:hAnsi="Times New Roman" w:eastAsia="Times New Roman" w:cs="Times New Roman"/>
                <w:color w:val="000000"/>
              </w:rPr>
              <w:t xml:space="preserve"> and treat diseases;</w:t>
            </w:r>
          </w:p>
          <w:p w14:paraId="2AB7ECC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drive self-driving cars;</w:t>
            </w:r>
          </w:p>
          <w:p w14:paraId="3D11D9A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recommend movies and TV shows according to your viewing history;</w:t>
            </w:r>
          </w:p>
          <w:p w14:paraId="3861E3F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help teachers give marks to papers.</w:t>
            </w:r>
          </w:p>
          <w:p w14:paraId="72149B38">
            <w:pPr>
              <w:spacing w:line="360" w:lineRule="auto"/>
              <w:jc w:val="both"/>
              <w:textAlignment w:val="center"/>
              <w:rPr>
                <w:color w:val="000000"/>
              </w:rPr>
            </w:pPr>
            <w:r>
              <w:rPr>
                <w:rFonts w:ascii="Times New Roman" w:hAnsi="Times New Roman" w:eastAsia="Times New Roman" w:cs="Times New Roman"/>
                <w:b/>
                <w:color w:val="000000"/>
              </w:rPr>
              <w:t>The Future of AI</w:t>
            </w:r>
          </w:p>
          <w:p w14:paraId="11702E32">
            <w:pPr>
              <w:spacing w:line="360" w:lineRule="auto"/>
              <w:ind w:firstLine="420"/>
              <w:jc w:val="both"/>
              <w:textAlignment w:val="center"/>
              <w:rPr>
                <w:color w:val="000000"/>
              </w:rPr>
            </w:pPr>
            <w:r>
              <w:rPr>
                <w:rFonts w:ascii="Times New Roman" w:hAnsi="Times New Roman" w:eastAsia="Times New Roman" w:cs="Times New Roman"/>
                <w:color w:val="000000"/>
              </w:rPr>
              <w:t>In the future, AI may completely change many parts of our lives and help us solve some of the world’s biggest problems. However, it’s also important to remember that AI is just a tool, and it’s up to us to decide how we use it. With responsible and ethical (</w:t>
            </w:r>
            <w:r>
              <w:rPr>
                <w:rFonts w:ascii="宋体" w:hAnsi="宋体" w:eastAsia="宋体" w:cs="宋体"/>
                <w:color w:val="000000"/>
              </w:rPr>
              <w:t>合乎道德的</w:t>
            </w:r>
            <w:r>
              <w:rPr>
                <w:rFonts w:ascii="Times New Roman" w:hAnsi="Times New Roman" w:eastAsia="Times New Roman" w:cs="Times New Roman"/>
                <w:color w:val="000000"/>
              </w:rPr>
              <w:t>) use, AI can make the world a better place for everyone!</w:t>
            </w:r>
          </w:p>
          <w:p w14:paraId="40F70E14">
            <w:pPr>
              <w:spacing w:line="360" w:lineRule="auto"/>
              <w:ind w:firstLine="420"/>
              <w:jc w:val="both"/>
              <w:textAlignment w:val="center"/>
              <w:rPr>
                <w:color w:val="000000"/>
              </w:rPr>
            </w:pPr>
            <w:r>
              <w:rPr>
                <w:rFonts w:ascii="Times New Roman" w:hAnsi="Times New Roman" w:eastAsia="Times New Roman" w:cs="Times New Roman"/>
                <w:b/>
                <w:i/>
                <w:color w:val="000000"/>
              </w:rPr>
              <w:t>PS: The copy above is created by AI</w:t>
            </w:r>
            <w:r>
              <w:rPr>
                <w:rFonts w:ascii="Times New Roman" w:hAnsi="Times New Roman" w:eastAsia="Times New Roman" w:cs="Times New Roman"/>
                <w:b/>
                <w:color w:val="000000"/>
              </w:rPr>
              <w:t>!</w:t>
            </w:r>
          </w:p>
        </w:tc>
      </w:tr>
    </w:tbl>
    <w:p w14:paraId="3107BA08">
      <w:pPr>
        <w:spacing w:line="360" w:lineRule="auto"/>
        <w:jc w:val="both"/>
        <w:textAlignment w:val="center"/>
        <w:rPr>
          <w:color w:val="000000"/>
        </w:rPr>
      </w:pPr>
      <w:r>
        <w:rPr>
          <w:rFonts w:ascii="宋体" w:hAnsi="宋体" w:eastAsia="宋体" w:cs="宋体"/>
          <w:color w:val="000000"/>
        </w:rPr>
        <w:t>阅读以上材料，回答下列各小题。</w:t>
      </w:r>
    </w:p>
    <w:p w14:paraId="4F8DE13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Which of the following can be put in </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732860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was AI invented?</w:t>
      </w:r>
      <w:r>
        <w:rPr>
          <w:color w:val="000000"/>
        </w:rPr>
        <w:tab/>
      </w:r>
      <w:r>
        <w:rPr>
          <w:color w:val="000000"/>
        </w:rPr>
        <w:t xml:space="preserve">B. </w:t>
      </w:r>
      <w:r>
        <w:rPr>
          <w:rFonts w:ascii="Times New Roman" w:hAnsi="Times New Roman" w:eastAsia="Times New Roman" w:cs="Times New Roman"/>
          <w:color w:val="000000"/>
        </w:rPr>
        <w:t>How does AI work?</w:t>
      </w:r>
    </w:p>
    <w:p w14:paraId="5AD9D1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is AI important?</w:t>
      </w:r>
      <w:r>
        <w:rPr>
          <w:color w:val="000000"/>
        </w:rPr>
        <w:tab/>
      </w:r>
      <w:r>
        <w:rPr>
          <w:color w:val="000000"/>
        </w:rPr>
        <w:t xml:space="preserve">D. </w:t>
      </w:r>
      <w:r>
        <w:rPr>
          <w:rFonts w:ascii="Times New Roman" w:hAnsi="Times New Roman" w:eastAsia="Times New Roman" w:cs="Times New Roman"/>
          <w:color w:val="000000"/>
        </w:rPr>
        <w:t>Who uses AI the most?</w:t>
      </w:r>
    </w:p>
    <w:p w14:paraId="7067200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diagnose</w:t>
      </w:r>
      <w:r>
        <w:rPr>
          <w:rFonts w:ascii="Times New Roman" w:hAnsi="Times New Roman" w:eastAsia="Times New Roman" w:cs="Times New Roman"/>
          <w:color w:val="000000"/>
        </w:rPr>
        <w:t>” probably mean?</w:t>
      </w:r>
    </w:p>
    <w:p w14:paraId="453BCE4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Spread.</w:t>
      </w:r>
      <w:r>
        <w:rPr>
          <w:color w:val="000000"/>
        </w:rPr>
        <w:tab/>
      </w:r>
      <w:r>
        <w:rPr>
          <w:color w:val="000000"/>
        </w:rPr>
        <w:t xml:space="preserve">B. </w:t>
      </w:r>
      <w:r>
        <w:rPr>
          <w:rFonts w:ascii="Times New Roman" w:hAnsi="Times New Roman" w:eastAsia="Times New Roman" w:cs="Times New Roman"/>
          <w:color w:val="000000"/>
        </w:rPr>
        <w:t>Cause.</w:t>
      </w:r>
      <w:r>
        <w:rPr>
          <w:color w:val="000000"/>
        </w:rPr>
        <w:tab/>
      </w:r>
      <w:r>
        <w:rPr>
          <w:color w:val="000000"/>
        </w:rPr>
        <w:t xml:space="preserve">C. </w:t>
      </w:r>
      <w:r>
        <w:rPr>
          <w:rFonts w:ascii="Times New Roman" w:hAnsi="Times New Roman" w:eastAsia="Times New Roman" w:cs="Times New Roman"/>
          <w:color w:val="000000"/>
        </w:rPr>
        <w:t>Recognize.</w:t>
      </w:r>
      <w:r>
        <w:rPr>
          <w:color w:val="000000"/>
        </w:rPr>
        <w:tab/>
      </w:r>
      <w:r>
        <w:rPr>
          <w:color w:val="000000"/>
        </w:rPr>
        <w:t xml:space="preserve">D. </w:t>
      </w:r>
      <w:r>
        <w:rPr>
          <w:rFonts w:ascii="Times New Roman" w:hAnsi="Times New Roman" w:eastAsia="Times New Roman" w:cs="Times New Roman"/>
          <w:color w:val="000000"/>
        </w:rPr>
        <w:t>Make.</w:t>
      </w:r>
    </w:p>
    <w:p w14:paraId="7ABEF94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does AI recommend movies and TV shows?</w:t>
      </w:r>
    </w:p>
    <w:p w14:paraId="58962B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guessing freely.</w:t>
      </w:r>
      <w:r>
        <w:rPr>
          <w:color w:val="000000"/>
        </w:rPr>
        <w:tab/>
      </w:r>
      <w:r>
        <w:rPr>
          <w:color w:val="000000"/>
        </w:rPr>
        <w:t xml:space="preserve">B. </w:t>
      </w:r>
      <w:r>
        <w:rPr>
          <w:rFonts w:ascii="Times New Roman" w:hAnsi="Times New Roman" w:eastAsia="Times New Roman" w:cs="Times New Roman"/>
          <w:color w:val="000000"/>
        </w:rPr>
        <w:t>By using your viewing history.</w:t>
      </w:r>
    </w:p>
    <w:p w14:paraId="521108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your friends.</w:t>
      </w:r>
      <w:r>
        <w:rPr>
          <w:color w:val="000000"/>
        </w:rPr>
        <w:tab/>
      </w:r>
      <w:r>
        <w:rPr>
          <w:color w:val="000000"/>
        </w:rPr>
        <w:t xml:space="preserve">D. </w:t>
      </w:r>
      <w:r>
        <w:rPr>
          <w:rFonts w:ascii="Times New Roman" w:hAnsi="Times New Roman" w:eastAsia="Times New Roman" w:cs="Times New Roman"/>
          <w:color w:val="000000"/>
        </w:rPr>
        <w:t>By creating new movies.</w:t>
      </w:r>
    </w:p>
    <w:p w14:paraId="01D8F887">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learn from the passage?</w:t>
      </w:r>
    </w:p>
    <w:p w14:paraId="5D918F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 isn’t a tool and it can decide how people use it.</w:t>
      </w:r>
    </w:p>
    <w:p w14:paraId="62ED0F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AI can make a better world if we use it correctly.</w:t>
      </w:r>
    </w:p>
    <w:p w14:paraId="1730CE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impossible for AI to solve the biggest questions.</w:t>
      </w:r>
    </w:p>
    <w:p w14:paraId="671DBB0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AI can not help teachers to mark the papers.</w:t>
      </w:r>
    </w:p>
    <w:p w14:paraId="7FBED2B7">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Who wrote the passage?</w:t>
      </w:r>
    </w:p>
    <w:p w14:paraId="4B4693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worker.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writer.</w:t>
      </w:r>
      <w:r>
        <w:rPr>
          <w:color w:val="000000"/>
        </w:rPr>
        <w:tab/>
      </w:r>
      <w:r>
        <w:rPr>
          <w:color w:val="000000"/>
        </w:rPr>
        <w:t xml:space="preserve">D. </w:t>
      </w:r>
      <w:r>
        <w:rPr>
          <w:rFonts w:ascii="Times New Roman" w:hAnsi="Times New Roman" w:eastAsia="Times New Roman" w:cs="Times New Roman"/>
          <w:color w:val="000000"/>
        </w:rPr>
        <w:t>AI.</w:t>
      </w:r>
    </w:p>
    <w:p w14:paraId="1410DD52">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任务型完形填空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0E0C11">
      <w:pPr>
        <w:spacing w:line="360" w:lineRule="auto"/>
        <w:jc w:val="both"/>
        <w:textAlignment w:val="center"/>
        <w:rPr>
          <w:color w:val="000000"/>
        </w:rPr>
      </w:pPr>
      <w:r>
        <w:rPr>
          <w:rFonts w:ascii="宋体" w:hAnsi="宋体" w:eastAsia="宋体" w:cs="宋体"/>
          <w:color w:val="000000"/>
        </w:rPr>
        <w:t>用方框中所给单词的适当形式填空，使短文通顺、正确、连贯，每个单词限用一次。</w:t>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0"/>
      </w:tblGrid>
      <w:tr w14:paraId="5F21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3124D">
            <w:pPr>
              <w:spacing w:line="360" w:lineRule="auto"/>
              <w:jc w:val="center"/>
              <w:textAlignment w:val="center"/>
              <w:rPr>
                <w:color w:val="000000"/>
              </w:rPr>
            </w:pPr>
            <w:r>
              <w:rPr>
                <w:rFonts w:ascii="Times New Roman" w:hAnsi="Times New Roman" w:eastAsia="Times New Roman" w:cs="Times New Roman"/>
                <w:color w:val="000000"/>
              </w:rPr>
              <w:t>walk, to, my, excited, ask, learn, speak, activity, and, also</w:t>
            </w:r>
          </w:p>
        </w:tc>
      </w:tr>
    </w:tbl>
    <w:p w14:paraId="0AA5A6D0">
      <w:pPr>
        <w:spacing w:line="360" w:lineRule="auto"/>
        <w:jc w:val="both"/>
        <w:textAlignment w:val="center"/>
        <w:rPr>
          <w:color w:val="000000"/>
        </w:rPr>
      </w:pPr>
      <w:r>
        <w:rPr>
          <w:rFonts w:ascii="Times New Roman" w:hAnsi="Times New Roman" w:eastAsia="Times New Roman" w:cs="Times New Roman"/>
          <w:color w:val="000000"/>
        </w:rPr>
        <w:t>Dear Venus</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8"/>
                    <a:stretch>
                      <a:fillRect/>
                    </a:stretch>
                  </pic:blipFill>
                  <pic:spPr>
                    <a:xfrm>
                      <a:off x="0" y="0"/>
                      <a:ext cx="50800" cy="88900"/>
                    </a:xfrm>
                    <a:prstGeom prst="rect">
                      <a:avLst/>
                    </a:prstGeom>
                  </pic:spPr>
                </pic:pic>
              </a:graphicData>
            </a:graphic>
          </wp:inline>
        </w:drawing>
      </w:r>
    </w:p>
    <w:p w14:paraId="2E082AD4">
      <w:pPr>
        <w:spacing w:line="360" w:lineRule="auto"/>
        <w:ind w:firstLine="420"/>
        <w:jc w:val="both"/>
        <w:textAlignment w:val="center"/>
        <w:rPr>
          <w:color w:val="000000"/>
        </w:rPr>
      </w:pPr>
      <w:r>
        <w:rPr>
          <w:rFonts w:ascii="Times New Roman" w:hAnsi="Times New Roman" w:eastAsia="Times New Roman" w:cs="Times New Roman"/>
          <w:color w:val="000000"/>
        </w:rPr>
        <w:t xml:space="preserve">Hi, my name is Kylie. I am 15 years old. I live in New Hampshire. I’m so  </w:t>
      </w:r>
      <w:r>
        <w:rPr>
          <w:color w:val="000000"/>
          <w:u w:val="single"/>
        </w:rPr>
        <w:t>____46____</w:t>
      </w:r>
      <w:r>
        <w:rPr>
          <w:rFonts w:ascii="Times New Roman" w:hAnsi="Times New Roman" w:eastAsia="Times New Roman" w:cs="Times New Roman"/>
          <w:color w:val="000000"/>
        </w:rPr>
        <w:t xml:space="preserve"> to hear all about Iceland and what it is like where you live. </w:t>
      </w:r>
    </w:p>
    <w:p w14:paraId="3CEF0501">
      <w:pPr>
        <w:spacing w:line="360" w:lineRule="auto"/>
        <w:ind w:firstLine="420"/>
        <w:jc w:val="both"/>
        <w:textAlignment w:val="center"/>
        <w:rPr>
          <w:color w:val="000000"/>
        </w:rPr>
      </w:pPr>
      <w:r>
        <w:rPr>
          <w:rFonts w:ascii="Times New Roman" w:hAnsi="Times New Roman" w:eastAsia="Times New Roman" w:cs="Times New Roman"/>
          <w:color w:val="000000"/>
        </w:rPr>
        <w:t xml:space="preserve">In my small city, we join in many fun </w:t>
      </w:r>
      <w:r>
        <w:rPr>
          <w:color w:val="000000"/>
          <w:u w:val="single"/>
        </w:rPr>
        <w:t>____47____</w:t>
      </w:r>
      <w:r>
        <w:rPr>
          <w:rFonts w:ascii="Times New Roman" w:hAnsi="Times New Roman" w:eastAsia="Times New Roman" w:cs="Times New Roman"/>
          <w:color w:val="000000"/>
        </w:rPr>
        <w:t xml:space="preserve">. I love to go hiking with my family or friends, take bike rides, and </w:t>
      </w:r>
      <w:r>
        <w:rPr>
          <w:color w:val="000000"/>
          <w:u w:val="single"/>
        </w:rPr>
        <w:t>____48____</w:t>
      </w:r>
      <w:r>
        <w:rPr>
          <w:rFonts w:ascii="Times New Roman" w:hAnsi="Times New Roman" w:eastAsia="Times New Roman" w:cs="Times New Roman"/>
          <w:color w:val="000000"/>
        </w:rPr>
        <w:t xml:space="preserve"> through our nature park. We </w:t>
      </w:r>
      <w:r>
        <w:rPr>
          <w:color w:val="000000"/>
          <w:u w:val="single"/>
        </w:rPr>
        <w:t>____49____</w:t>
      </w:r>
      <w:r>
        <w:rPr>
          <w:rFonts w:ascii="Times New Roman" w:hAnsi="Times New Roman" w:eastAsia="Times New Roman" w:cs="Times New Roman"/>
          <w:color w:val="000000"/>
        </w:rPr>
        <w:t xml:space="preserve"> have lots of great places where we can shop and eat.</w:t>
      </w:r>
    </w:p>
    <w:p w14:paraId="5DD6DDF0">
      <w:pPr>
        <w:spacing w:line="360" w:lineRule="auto"/>
        <w:ind w:firstLine="420"/>
        <w:jc w:val="both"/>
        <w:textAlignment w:val="center"/>
        <w:rPr>
          <w:color w:val="000000"/>
        </w:rPr>
      </w:pPr>
      <w:r>
        <w:rPr>
          <w:rFonts w:ascii="Times New Roman" w:hAnsi="Times New Roman" w:eastAsia="Times New Roman" w:cs="Times New Roman"/>
          <w:color w:val="000000"/>
        </w:rPr>
        <w:t xml:space="preserve">Now I’m in the 9th grade. </w:t>
      </w:r>
      <w:r>
        <w:rPr>
          <w:color w:val="000000"/>
          <w:u w:val="single"/>
        </w:rPr>
        <w:t>____50____</w:t>
      </w:r>
      <w:r>
        <w:rPr>
          <w:rFonts w:ascii="Times New Roman" w:hAnsi="Times New Roman" w:eastAsia="Times New Roman" w:cs="Times New Roman"/>
          <w:color w:val="000000"/>
        </w:rPr>
        <w:t xml:space="preserve"> school offers many different language classes such as Chinese, Spanish, </w:t>
      </w:r>
      <w:r>
        <w:rPr>
          <w:color w:val="000000"/>
          <w:u w:val="single"/>
        </w:rPr>
        <w:t>____51____</w:t>
      </w:r>
      <w:r>
        <w:rPr>
          <w:color w:val="000000"/>
        </w:rPr>
        <w:t xml:space="preserve"> </w:t>
      </w:r>
      <w:r>
        <w:rPr>
          <w:rFonts w:ascii="Times New Roman" w:hAnsi="Times New Roman" w:eastAsia="Times New Roman" w:cs="Times New Roman"/>
          <w:color w:val="000000"/>
        </w:rPr>
        <w:t xml:space="preserve"> French. I chose to </w:t>
      </w:r>
      <w:r>
        <w:rPr>
          <w:color w:val="000000"/>
          <w:u w:val="single"/>
        </w:rPr>
        <w:t>____52____</w:t>
      </w:r>
      <w:r>
        <w:rPr>
          <w:color w:val="000000"/>
        </w:rPr>
        <w:t xml:space="preserve"> </w:t>
      </w:r>
      <w:r>
        <w:rPr>
          <w:rFonts w:ascii="Times New Roman" w:hAnsi="Times New Roman" w:eastAsia="Times New Roman" w:cs="Times New Roman"/>
          <w:color w:val="000000"/>
        </w:rPr>
        <w:t xml:space="preserve">Chinese because I’m interested in Chinese culture. Do you take language classes in Iceland? </w:t>
      </w:r>
    </w:p>
    <w:p w14:paraId="4CA38A80">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language is </w:t>
      </w:r>
      <w:r>
        <w:rPr>
          <w:color w:val="000000"/>
          <w:u w:val="single"/>
        </w:rPr>
        <w:t>____53____</w:t>
      </w:r>
      <w:r>
        <w:rPr>
          <w:color w:val="000000"/>
        </w:rPr>
        <w:t xml:space="preserve"> </w:t>
      </w:r>
      <w:r>
        <w:rPr>
          <w:rFonts w:ascii="Times New Roman" w:hAnsi="Times New Roman" w:eastAsia="Times New Roman" w:cs="Times New Roman"/>
          <w:color w:val="000000"/>
        </w:rPr>
        <w:t xml:space="preserve">in Iceland? What do you usually do in your free time? I’m looking forward </w:t>
      </w:r>
      <w:r>
        <w:rPr>
          <w:color w:val="000000"/>
          <w:u w:val="single"/>
        </w:rPr>
        <w:t>____54____</w:t>
      </w:r>
      <w:r>
        <w:rPr>
          <w:rFonts w:ascii="Times New Roman" w:hAnsi="Times New Roman" w:eastAsia="Times New Roman" w:cs="Times New Roman"/>
          <w:color w:val="000000"/>
        </w:rPr>
        <w:t xml:space="preserve"> hearing back from you. If you have any questions about my life in the U.S., feel free to </w:t>
      </w:r>
      <w:r>
        <w:rPr>
          <w:color w:val="000000"/>
          <w:u w:val="single"/>
        </w:rPr>
        <w:t>____55____</w:t>
      </w:r>
      <w:r>
        <w:rPr>
          <w:rFonts w:ascii="Times New Roman" w:hAnsi="Times New Roman" w:eastAsia="Times New Roman" w:cs="Times New Roman"/>
          <w:color w:val="000000"/>
        </w:rPr>
        <w:t>.</w:t>
      </w:r>
    </w:p>
    <w:p w14:paraId="46C23B85">
      <w:pPr>
        <w:spacing w:line="360" w:lineRule="auto"/>
        <w:jc w:val="right"/>
        <w:textAlignment w:val="center"/>
        <w:rPr>
          <w:color w:val="000000"/>
        </w:rPr>
      </w:pPr>
      <w:r>
        <w:rPr>
          <w:rFonts w:ascii="Times New Roman" w:hAnsi="Times New Roman" w:eastAsia="Times New Roman" w:cs="Times New Roman"/>
          <w:color w:val="000000"/>
        </w:rPr>
        <w:t>Kylie</w:t>
      </w:r>
    </w:p>
    <w:p w14:paraId="3C8E3084">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任务型阅读理解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29C82B">
      <w:pPr>
        <w:spacing w:line="360" w:lineRule="auto"/>
        <w:jc w:val="left"/>
        <w:textAlignment w:val="center"/>
        <w:rPr>
          <w:color w:val="000000"/>
        </w:rPr>
      </w:pPr>
      <w:r>
        <w:rPr>
          <w:rFonts w:ascii="宋体" w:hAnsi="宋体" w:eastAsia="宋体" w:cs="宋体"/>
          <w:color w:val="000000"/>
        </w:rPr>
        <w:t>阅读下面材料，并按要求完成第</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p w14:paraId="76CAC8A8">
      <w:pPr>
        <w:spacing w:line="360" w:lineRule="auto"/>
        <w:jc w:val="center"/>
        <w:textAlignment w:val="center"/>
        <w:rPr>
          <w:color w:val="000000"/>
        </w:rPr>
      </w:pPr>
      <w:r>
        <w:rPr>
          <w:rFonts w:ascii="Times New Roman" w:hAnsi="Times New Roman" w:eastAsia="Times New Roman" w:cs="Times New Roman"/>
          <w:b/>
          <w:color w:val="000000"/>
        </w:rPr>
        <w:t>The Super Power of YET!</w:t>
      </w:r>
    </w:p>
    <w:p w14:paraId="57D04735">
      <w:pPr>
        <w:spacing w:line="360" w:lineRule="auto"/>
        <w:ind w:firstLine="420"/>
        <w:jc w:val="left"/>
        <w:textAlignment w:val="center"/>
        <w:rPr>
          <w:color w:val="000000"/>
        </w:rPr>
      </w:pPr>
      <w:r>
        <w:rPr>
          <w:rFonts w:ascii="Times New Roman" w:hAnsi="Times New Roman" w:eastAsia="Times New Roman" w:cs="Times New Roman"/>
          <w:color w:val="000000"/>
        </w:rPr>
        <w:t xml:space="preserve">In today’s world, many people want quick success, but real growth takes time and the right mindset. Mindset is how we think about our abilities. It plays a big role in our progress. There are two kinds of mindsets: a fixed mindset and a growth mindset. </w:t>
      </w:r>
    </w:p>
    <w:p w14:paraId="7558A686">
      <w:pPr>
        <w:spacing w:line="360" w:lineRule="auto"/>
        <w:ind w:firstLine="420"/>
        <w:jc w:val="left"/>
        <w:textAlignment w:val="center"/>
        <w:rPr>
          <w:color w:val="000000"/>
        </w:rPr>
      </w:pPr>
      <w:r>
        <w:rPr>
          <w:rFonts w:ascii="Times New Roman" w:hAnsi="Times New Roman" w:eastAsia="Times New Roman" w:cs="Times New Roman"/>
          <w:color w:val="000000"/>
        </w:rPr>
        <w:t xml:space="preserve">Carol Dweck, a professor at Stanford University, studied these two mindsets: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2070"/>
        <w:gridCol w:w="3465"/>
      </w:tblGrid>
      <w:tr w14:paraId="24A3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7098B">
            <w:pPr>
              <w:spacing w:line="360" w:lineRule="auto"/>
              <w:jc w:val="left"/>
              <w:textAlignment w:val="center"/>
              <w:rPr>
                <w:color w:val="000000"/>
              </w:rPr>
            </w:pPr>
            <w:r>
              <w:rPr>
                <w:rFonts w:ascii="Times New Roman" w:hAnsi="Times New Roman" w:eastAsia="Times New Roman" w:cs="Times New Roman"/>
                <w:color w:val="000000"/>
              </w:rPr>
              <w:t xml:space="preserve">Growth Mindset: </w:t>
            </w:r>
          </w:p>
          <w:p w14:paraId="2B0BB193">
            <w:pPr>
              <w:spacing w:line="360" w:lineRule="auto"/>
              <w:jc w:val="left"/>
              <w:textAlignment w:val="center"/>
              <w:rPr>
                <w:color w:val="000000"/>
              </w:rPr>
            </w:pPr>
            <w:r>
              <w:rPr>
                <w:rFonts w:ascii="Times New Roman" w:hAnsi="Times New Roman" w:eastAsia="Times New Roman" w:cs="Times New Roman"/>
                <w:color w:val="000000"/>
              </w:rPr>
              <w:t xml:space="preserve">People believe they can improve with effort and learning. </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0ABB2">
            <w:pPr>
              <w:spacing w:line="360" w:lineRule="auto"/>
              <w:jc w:val="left"/>
              <w:textAlignment w:val="center"/>
              <w:rPr>
                <w:color w:val="000000"/>
              </w:rPr>
            </w:pPr>
            <w:r>
              <w:rPr>
                <w:color w:val="000000"/>
              </w:rPr>
              <w:drawing>
                <wp:inline distT="0" distB="0" distL="114300" distR="114300">
                  <wp:extent cx="828675" cy="933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28675" cy="933450"/>
                          </a:xfrm>
                          <a:prstGeom prst="rect">
                            <a:avLst/>
                          </a:prstGeom>
                        </pic:spPr>
                      </pic:pic>
                    </a:graphicData>
                  </a:graphic>
                </wp:inline>
              </w:drawing>
            </w:r>
          </w:p>
        </w:tc>
        <w:tc>
          <w:tcPr>
            <w:tcW w:w="3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7D8E2">
            <w:pPr>
              <w:spacing w:line="360" w:lineRule="auto"/>
              <w:jc w:val="left"/>
              <w:textAlignment w:val="center"/>
              <w:rPr>
                <w:color w:val="000000"/>
              </w:rPr>
            </w:pPr>
            <w:r>
              <w:rPr>
                <w:rFonts w:ascii="Times New Roman" w:hAnsi="Times New Roman" w:eastAsia="Times New Roman" w:cs="Times New Roman"/>
                <w:color w:val="000000"/>
              </w:rPr>
              <w:t xml:space="preserve">Fixed Mindset: </w:t>
            </w:r>
          </w:p>
          <w:p w14:paraId="5F452407">
            <w:pPr>
              <w:spacing w:line="360" w:lineRule="auto"/>
              <w:jc w:val="left"/>
              <w:textAlignment w:val="center"/>
              <w:rPr>
                <w:color w:val="000000"/>
              </w:rPr>
            </w:pPr>
            <w:r>
              <w:rPr>
                <w:rFonts w:ascii="Times New Roman" w:hAnsi="Times New Roman" w:eastAsia="Times New Roman" w:cs="Times New Roman"/>
                <w:color w:val="000000"/>
              </w:rPr>
              <w:t xml:space="preserve">People believe their abilities are unchangeable. </w:t>
            </w:r>
          </w:p>
        </w:tc>
      </w:tr>
    </w:tbl>
    <w:p w14:paraId="1E8AE4A6">
      <w:pPr>
        <w:spacing w:line="360" w:lineRule="auto"/>
        <w:ind w:firstLine="420"/>
        <w:jc w:val="left"/>
        <w:textAlignment w:val="center"/>
        <w:rPr>
          <w:color w:val="000000"/>
        </w:rPr>
      </w:pPr>
      <w:r>
        <w:rPr>
          <w:rFonts w:ascii="Times New Roman" w:hAnsi="Times New Roman" w:eastAsia="Times New Roman" w:cs="Times New Roman"/>
          <w:color w:val="000000"/>
        </w:rPr>
        <w:t xml:space="preserve">She has found that having a growth mindset benefits our learning a lot. </w:t>
      </w:r>
    </w:p>
    <w:p w14:paraId="0D1319E3">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happens in four stages: </w:t>
      </w:r>
    </w:p>
    <w:p w14:paraId="050B7220">
      <w:pPr>
        <w:spacing w:line="360" w:lineRule="auto"/>
        <w:jc w:val="left"/>
        <w:textAlignment w:val="center"/>
        <w:rPr>
          <w:color w:val="000000"/>
        </w:rPr>
      </w:pPr>
      <w:r>
        <w:rPr>
          <w:color w:val="000000"/>
        </w:rPr>
        <w:drawing>
          <wp:inline distT="0" distB="0" distL="114300" distR="114300">
            <wp:extent cx="1695450" cy="13620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695450" cy="1362075"/>
                    </a:xfrm>
                    <a:prstGeom prst="rect">
                      <a:avLst/>
                    </a:prstGeom>
                  </pic:spPr>
                </pic:pic>
              </a:graphicData>
            </a:graphic>
          </wp:inline>
        </w:drawing>
      </w:r>
    </w:p>
    <w:p w14:paraId="37918D0E">
      <w:pPr>
        <w:spacing w:line="360" w:lineRule="auto"/>
        <w:jc w:val="left"/>
        <w:textAlignment w:val="center"/>
        <w:rPr>
          <w:color w:val="000000"/>
        </w:rPr>
      </w:pPr>
      <w:r>
        <w:rPr>
          <w:rFonts w:ascii="Times New Roman" w:hAnsi="Times New Roman" w:eastAsia="Times New Roman" w:cs="Times New Roman"/>
          <w:color w:val="000000"/>
        </w:rPr>
        <w:t xml:space="preserve">Growth Zone: They achieve their goals and take on bigger ones. </w:t>
      </w:r>
    </w:p>
    <w:p w14:paraId="6D08E3B6">
      <w:pPr>
        <w:spacing w:line="360" w:lineRule="auto"/>
        <w:jc w:val="left"/>
        <w:textAlignment w:val="center"/>
        <w:rPr>
          <w:color w:val="000000"/>
        </w:rPr>
      </w:pPr>
      <w:r>
        <w:rPr>
          <w:rFonts w:ascii="Times New Roman" w:hAnsi="Times New Roman" w:eastAsia="Times New Roman" w:cs="Times New Roman"/>
          <w:color w:val="000000"/>
        </w:rPr>
        <w:t xml:space="preserve">Learning Zone: They start getting new skills and confidence. </w:t>
      </w:r>
    </w:p>
    <w:p w14:paraId="66CF6206">
      <w:pPr>
        <w:spacing w:line="360" w:lineRule="auto"/>
        <w:jc w:val="left"/>
        <w:textAlignment w:val="center"/>
        <w:rPr>
          <w:color w:val="000000"/>
        </w:rPr>
      </w:pPr>
      <w:r>
        <w:rPr>
          <w:rFonts w:ascii="Times New Roman" w:hAnsi="Times New Roman" w:eastAsia="Times New Roman" w:cs="Times New Roman"/>
          <w:color w:val="000000"/>
        </w:rPr>
        <w:t>Fear Zone: People feel unsure or afraid of failu</w:t>
      </w:r>
      <w:r>
        <w:rPr>
          <w:color w:val="000000"/>
        </w:rPr>
        <w:t xml:space="preserve">re and often give up. </w:t>
      </w:r>
    </w:p>
    <w:p w14:paraId="684EDB4B">
      <w:pPr>
        <w:spacing w:line="360" w:lineRule="auto"/>
        <w:jc w:val="left"/>
        <w:textAlignment w:val="center"/>
        <w:rPr>
          <w:color w:val="000000"/>
        </w:rPr>
      </w:pPr>
      <w:r>
        <w:rPr>
          <w:color w:val="000000"/>
        </w:rPr>
        <w:t xml:space="preserve">Comfort Zone: Things feel easy, but no growth happens here. </w:t>
      </w:r>
    </w:p>
    <w:p w14:paraId="0F51A07F">
      <w:pPr>
        <w:spacing w:line="360" w:lineRule="auto"/>
        <w:ind w:firstLine="420"/>
        <w:jc w:val="left"/>
        <w:textAlignment w:val="center"/>
        <w:rPr>
          <w:color w:val="000000"/>
        </w:rPr>
      </w:pPr>
      <w:r>
        <w:rPr>
          <w:color w:val="000000"/>
        </w:rPr>
        <w:t xml:space="preserve">One of her experiments is at Parkland Soccer Club. Her group teach the players that mistakes are part of learning. If a player says, “I can’t do this.” that usually means he fears making mistakes. Then he is encouraged to say “I can’t do this, YET!” instead of “I can’t do this!”. </w:t>
      </w:r>
    </w:p>
    <w:p w14:paraId="28DC1CAC">
      <w:pPr>
        <w:spacing w:line="360" w:lineRule="auto"/>
        <w:ind w:firstLine="420"/>
        <w:jc w:val="left"/>
        <w:textAlignment w:val="center"/>
        <w:rPr>
          <w:color w:val="000000"/>
        </w:rPr>
      </w:pPr>
      <w:r>
        <w:rPr>
          <w:color w:val="000000"/>
          <w:u w:val="single"/>
        </w:rPr>
        <w:t>Challenges are…for growth.</w:t>
      </w:r>
      <w:r>
        <w:rPr>
          <w:color w:val="000000"/>
        </w:rPr>
        <w:t xml:space="preserve"> Let’s believe in ourselves, work hard, and keep improving. The </w:t>
      </w:r>
      <w:r>
        <w:rPr>
          <w:rFonts w:ascii="Times New Roman" w:hAnsi="Times New Roman" w:eastAsia="Times New Roman" w:cs="Times New Roman"/>
          <w:color w:val="000000"/>
        </w:rPr>
        <w:t>superpower is “YET!”</w:t>
      </w:r>
    </w:p>
    <w:p w14:paraId="4ED20489">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What does “mindset” mean? </w:t>
      </w:r>
    </w:p>
    <w:p w14:paraId="22174587">
      <w:pPr>
        <w:spacing w:line="360" w:lineRule="auto"/>
        <w:jc w:val="left"/>
        <w:textAlignment w:val="center"/>
        <w:rPr>
          <w:color w:val="000000"/>
        </w:rPr>
      </w:pPr>
      <w:r>
        <w:rPr>
          <w:color w:val="000000"/>
        </w:rPr>
        <w:t>_______________________________________________________________________</w:t>
      </w:r>
    </w:p>
    <w:p w14:paraId="133A00B4">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What are the two kinds of mindsets? </w:t>
      </w:r>
    </w:p>
    <w:p w14:paraId="23D4FDBA">
      <w:pPr>
        <w:spacing w:line="360" w:lineRule="auto"/>
        <w:jc w:val="left"/>
        <w:textAlignment w:val="center"/>
        <w:rPr>
          <w:color w:val="000000"/>
        </w:rPr>
      </w:pPr>
      <w:r>
        <w:rPr>
          <w:color w:val="000000"/>
        </w:rPr>
        <w:t>_______________________________________________________________________</w:t>
      </w:r>
    </w:p>
    <w:p w14:paraId="369B1EF3">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If a soccer player is afraid of making mistakes during a game, which “zone” is he in? </w:t>
      </w:r>
    </w:p>
    <w:p w14:paraId="1770612C">
      <w:pPr>
        <w:spacing w:line="360" w:lineRule="auto"/>
        <w:jc w:val="left"/>
        <w:textAlignment w:val="center"/>
        <w:rPr>
          <w:color w:val="000000"/>
        </w:rPr>
      </w:pPr>
      <w:r>
        <w:rPr>
          <w:color w:val="000000"/>
        </w:rPr>
        <w:t>_______________________________________________________________________</w:t>
      </w:r>
    </w:p>
    <w:p w14:paraId="668289F5">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Complete the underlined sentence. (</w:t>
      </w:r>
      <w:r>
        <w:rPr>
          <w:rFonts w:ascii="宋体" w:hAnsi="宋体" w:eastAsia="宋体" w:cs="宋体"/>
          <w:color w:val="000000"/>
        </w:rPr>
        <w:t>补全文中画线句子</w:t>
      </w:r>
      <w:r>
        <w:rPr>
          <w:rFonts w:ascii="Times New Roman" w:hAnsi="Times New Roman" w:eastAsia="Times New Roman" w:cs="Times New Roman"/>
          <w:color w:val="000000"/>
        </w:rPr>
        <w:t xml:space="preserve">, </w:t>
      </w:r>
      <w:r>
        <w:rPr>
          <w:rFonts w:ascii="宋体" w:hAnsi="宋体" w:eastAsia="宋体" w:cs="宋体"/>
          <w:color w:val="000000"/>
        </w:rPr>
        <w:t>使文意连贯。</w:t>
      </w:r>
      <w:r>
        <w:rPr>
          <w:rFonts w:ascii="Times New Roman" w:hAnsi="Times New Roman" w:eastAsia="Times New Roman" w:cs="Times New Roman"/>
          <w:color w:val="000000"/>
        </w:rPr>
        <w:t>)(</w:t>
      </w:r>
      <w:r>
        <w:rPr>
          <w:rFonts w:ascii="宋体" w:hAnsi="宋体" w:eastAsia="宋体" w:cs="宋体"/>
          <w:color w:val="000000"/>
        </w:rPr>
        <w:t>限填</w:t>
      </w:r>
      <w:r>
        <w:rPr>
          <w:rFonts w:ascii="Times New Roman" w:hAnsi="Times New Roman" w:eastAsia="Times New Roman" w:cs="Times New Roman"/>
          <w:color w:val="000000"/>
        </w:rPr>
        <w:t>1</w:t>
      </w:r>
      <w:r>
        <w:rPr>
          <w:rFonts w:ascii="宋体" w:hAnsi="宋体" w:eastAsia="宋体" w:cs="宋体"/>
          <w:color w:val="000000"/>
        </w:rPr>
        <w:t>词</w:t>
      </w:r>
      <w:r>
        <w:rPr>
          <w:rFonts w:ascii="Times New Roman" w:hAnsi="Times New Roman" w:eastAsia="Times New Roman" w:cs="Times New Roman"/>
          <w:color w:val="000000"/>
        </w:rPr>
        <w:t>)</w:t>
      </w:r>
    </w:p>
    <w:p w14:paraId="6865D6F5">
      <w:pPr>
        <w:spacing w:line="360" w:lineRule="auto"/>
        <w:jc w:val="left"/>
        <w:textAlignment w:val="center"/>
        <w:rPr>
          <w:color w:val="000000"/>
        </w:rPr>
      </w:pPr>
      <w:r>
        <w:rPr>
          <w:rFonts w:ascii="Times New Roman" w:hAnsi="Times New Roman" w:eastAsia="Times New Roman" w:cs="Times New Roman"/>
          <w:color w:val="000000"/>
        </w:rPr>
        <w:t xml:space="preserve">Challenges are </w:t>
      </w:r>
      <w:r>
        <w:rPr>
          <w:color w:val="000000"/>
        </w:rPr>
        <w:t>________</w:t>
      </w:r>
      <w:r>
        <w:rPr>
          <w:rFonts w:ascii="Times New Roman" w:hAnsi="Times New Roman" w:eastAsia="Times New Roman" w:cs="Times New Roman"/>
          <w:color w:val="000000"/>
        </w:rPr>
        <w:t xml:space="preserve"> for growth.</w:t>
      </w:r>
    </w:p>
    <w:p w14:paraId="3BA9DE0F">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Complete the conversation with a growth mindset. (</w:t>
      </w:r>
      <w:r>
        <w:rPr>
          <w:rFonts w:ascii="宋体" w:hAnsi="宋体" w:eastAsia="宋体" w:cs="宋体"/>
          <w:color w:val="000000"/>
        </w:rPr>
        <w:t>根据文本建议</w:t>
      </w:r>
      <w:r>
        <w:rPr>
          <w:rFonts w:ascii="Times New Roman" w:hAnsi="Times New Roman" w:eastAsia="Times New Roman" w:cs="Times New Roman"/>
          <w:color w:val="000000"/>
        </w:rPr>
        <w:t xml:space="preserve">, </w:t>
      </w:r>
      <w:r>
        <w:rPr>
          <w:rFonts w:ascii="宋体" w:hAnsi="宋体" w:eastAsia="宋体" w:cs="宋体"/>
          <w:color w:val="000000"/>
        </w:rPr>
        <w:t>补全下面对话。</w:t>
      </w:r>
      <w:r>
        <w:rPr>
          <w:rFonts w:ascii="Times New Roman" w:hAnsi="Times New Roman" w:eastAsia="Times New Roman" w:cs="Times New Roman"/>
          <w:color w:val="000000"/>
        </w:rPr>
        <w:t>)(</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词</w:t>
      </w:r>
      <w:r>
        <w:rPr>
          <w:rFonts w:ascii="Times New Roman" w:hAnsi="Times New Roman" w:eastAsia="Times New Roman" w:cs="Times New Roman"/>
          <w:color w:val="000000"/>
        </w:rPr>
        <w:t>)</w:t>
      </w:r>
    </w:p>
    <w:p w14:paraId="7385D4E6">
      <w:pPr>
        <w:spacing w:line="360" w:lineRule="auto"/>
        <w:jc w:val="left"/>
        <w:textAlignment w:val="center"/>
        <w:rPr>
          <w:color w:val="000000"/>
        </w:rPr>
      </w:pPr>
      <w:r>
        <w:rPr>
          <w:rFonts w:ascii="Times New Roman" w:hAnsi="Times New Roman" w:eastAsia="Times New Roman" w:cs="Times New Roman"/>
          <w:color w:val="000000"/>
        </w:rPr>
        <w:t xml:space="preserve">A student: I can’t work it out! </w:t>
      </w:r>
    </w:p>
    <w:p w14:paraId="2268A930">
      <w:pPr>
        <w:spacing w:line="360" w:lineRule="auto"/>
        <w:jc w:val="left"/>
        <w:textAlignment w:val="center"/>
        <w:rPr>
          <w:color w:val="000000"/>
        </w:rPr>
      </w:pPr>
      <w:r>
        <w:rPr>
          <w:rFonts w:ascii="Times New Roman" w:hAnsi="Times New Roman" w:eastAsia="Times New Roman" w:cs="Times New Roman"/>
          <w:color w:val="000000"/>
        </w:rPr>
        <w:t xml:space="preserve">You: Why not say, “I can’t </w:t>
      </w:r>
      <w:r>
        <w:rPr>
          <w:color w:val="000000"/>
        </w:rPr>
        <w:t>________</w:t>
      </w:r>
      <w:r>
        <w:rPr>
          <w:rFonts w:ascii="Times New Roman" w:hAnsi="Times New Roman" w:eastAsia="Times New Roman" w:cs="Times New Roman"/>
          <w:color w:val="000000"/>
        </w:rPr>
        <w:t>”?</w:t>
      </w:r>
    </w:p>
    <w:p w14:paraId="1D3061B4">
      <w:pPr>
        <w:spacing w:line="285"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口语交际</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232C5D">
      <w:pPr>
        <w:spacing w:line="360" w:lineRule="auto"/>
        <w:jc w:val="left"/>
        <w:textAlignment w:val="center"/>
        <w:rPr>
          <w:color w:val="000000"/>
        </w:rPr>
      </w:pPr>
      <w:r>
        <w:rPr>
          <w:rFonts w:ascii="宋体" w:hAnsi="宋体" w:eastAsia="宋体" w:cs="宋体"/>
          <w:color w:val="000000"/>
        </w:rPr>
        <w:t>阅读下面的对话，根据上下文，从方框内选择恰当的选项补全对话，使对话完整、逻辑通顺。（其中有两项为多余选项）</w:t>
      </w:r>
    </w:p>
    <w:p w14:paraId="33802432">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Li Ming is talking with his foreign friend Daisy. A is for Li Ming; B is for Daisy.</w:t>
      </w:r>
      <w:r>
        <w:rPr>
          <w:rFonts w:ascii="Times New Roman" w:hAnsi="Times New Roman" w:eastAsia="Times New Roman" w:cs="Times New Roman"/>
          <w:color w:val="000000"/>
        </w:rPr>
        <w:t>)</w:t>
      </w:r>
    </w:p>
    <w:p w14:paraId="31B82A7E">
      <w:pPr>
        <w:spacing w:line="360" w:lineRule="auto"/>
        <w:jc w:val="left"/>
        <w:textAlignment w:val="center"/>
        <w:rPr>
          <w:color w:val="000000"/>
        </w:rPr>
      </w:pPr>
      <w:r>
        <w:rPr>
          <w:rFonts w:ascii="Times New Roman" w:hAnsi="Times New Roman" w:eastAsia="Times New Roman" w:cs="Times New Roman"/>
          <w:color w:val="000000"/>
        </w:rPr>
        <w:t>A: Good morning, Daisy.</w:t>
      </w:r>
    </w:p>
    <w:p w14:paraId="3700F62E">
      <w:pPr>
        <w:spacing w:line="360" w:lineRule="auto"/>
        <w:jc w:val="left"/>
        <w:textAlignment w:val="center"/>
        <w:rPr>
          <w:color w:val="000000"/>
        </w:rPr>
      </w:pPr>
      <w:r>
        <w:rPr>
          <w:rFonts w:ascii="Times New Roman" w:hAnsi="Times New Roman" w:eastAsia="Times New Roman" w:cs="Times New Roman"/>
          <w:color w:val="000000"/>
        </w:rPr>
        <w:t>B: Morning, Li Ming! Do you have any plans for the future?</w:t>
      </w:r>
    </w:p>
    <w:p w14:paraId="66611CE6">
      <w:pPr>
        <w:spacing w:line="360" w:lineRule="auto"/>
        <w:jc w:val="left"/>
        <w:textAlignment w:val="center"/>
        <w:rPr>
          <w:color w:val="000000"/>
        </w:rPr>
      </w:pPr>
      <w:r>
        <w:rPr>
          <w:rFonts w:ascii="Times New Roman" w:hAnsi="Times New Roman" w:eastAsia="Times New Roman" w:cs="Times New Roman"/>
          <w:color w:val="000000"/>
        </w:rPr>
        <w:t xml:space="preserve">A: Of course! </w:t>
      </w:r>
      <w:r>
        <w:rPr>
          <w:color w:val="000000"/>
          <w:u w:val="single"/>
        </w:rPr>
        <w:t>____61____</w:t>
      </w:r>
    </w:p>
    <w:p w14:paraId="112212A4">
      <w:pPr>
        <w:spacing w:line="360" w:lineRule="auto"/>
        <w:jc w:val="left"/>
        <w:textAlignment w:val="center"/>
        <w:rPr>
          <w:color w:val="000000"/>
        </w:rPr>
      </w:pPr>
      <w:r>
        <w:rPr>
          <w:rFonts w:ascii="Times New Roman" w:hAnsi="Times New Roman" w:eastAsia="Times New Roman" w:cs="Times New Roman"/>
          <w:color w:val="000000"/>
        </w:rPr>
        <w:t>B: Wow, sounds interesting! But I remember you were in the swimming club. When did you get interested in robots?</w:t>
      </w:r>
    </w:p>
    <w:p w14:paraId="114FAA1B">
      <w:pPr>
        <w:spacing w:line="360" w:lineRule="auto"/>
        <w:jc w:val="left"/>
        <w:textAlignment w:val="center"/>
        <w:rPr>
          <w:color w:val="000000"/>
        </w:rPr>
      </w:pPr>
      <w:r>
        <w:rPr>
          <w:rFonts w:ascii="Times New Roman" w:hAnsi="Times New Roman" w:eastAsia="Times New Roman" w:cs="Times New Roman"/>
          <w:color w:val="000000"/>
        </w:rPr>
        <w:t>A: I have always loved robots. Sometimes I try making some simple robots by myself.</w:t>
      </w:r>
    </w:p>
    <w:p w14:paraId="2CB1F313">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____62____</w:t>
      </w:r>
    </w:p>
    <w:p w14:paraId="2EE62737">
      <w:pPr>
        <w:spacing w:line="360" w:lineRule="auto"/>
        <w:jc w:val="left"/>
        <w:textAlignment w:val="center"/>
        <w:rPr>
          <w:color w:val="000000"/>
        </w:rPr>
      </w:pPr>
      <w:r>
        <w:rPr>
          <w:rFonts w:ascii="Times New Roman" w:hAnsi="Times New Roman" w:eastAsia="Times New Roman" w:cs="Times New Roman"/>
          <w:color w:val="000000"/>
        </w:rPr>
        <w:t>A: Yes, I’ve been learning robotics since I was in Grade 7. You must have known that a humanoid robot (</w:t>
      </w:r>
      <w:r>
        <w:rPr>
          <w:rFonts w:ascii="宋体" w:hAnsi="宋体" w:eastAsia="宋体" w:cs="宋体"/>
          <w:color w:val="000000"/>
        </w:rPr>
        <w:t>人形机器人</w:t>
      </w:r>
      <w:r>
        <w:rPr>
          <w:rFonts w:ascii="Times New Roman" w:hAnsi="Times New Roman" w:eastAsia="Times New Roman" w:cs="Times New Roman"/>
          <w:color w:val="000000"/>
        </w:rPr>
        <w:t>) has made history by finishing a half-marathon for the first time in Beijing.</w:t>
      </w:r>
    </w:p>
    <w:p w14:paraId="12952E72">
      <w:pPr>
        <w:spacing w:line="360" w:lineRule="auto"/>
        <w:jc w:val="left"/>
        <w:textAlignment w:val="center"/>
        <w:rPr>
          <w:color w:val="000000"/>
        </w:rPr>
      </w:pPr>
      <w:r>
        <w:rPr>
          <w:rFonts w:ascii="Times New Roman" w:hAnsi="Times New Roman" w:eastAsia="Times New Roman" w:cs="Times New Roman"/>
          <w:color w:val="000000"/>
        </w:rPr>
        <w:t xml:space="preserve">B: Oh, I watched the marathon on TV. </w:t>
      </w:r>
      <w:r>
        <w:rPr>
          <w:color w:val="000000"/>
          <w:u w:val="single"/>
        </w:rPr>
        <w:t>____63____</w:t>
      </w:r>
    </w:p>
    <w:p w14:paraId="2E1D552B">
      <w:pPr>
        <w:spacing w:line="360" w:lineRule="auto"/>
        <w:jc w:val="left"/>
        <w:textAlignment w:val="center"/>
        <w:rPr>
          <w:color w:val="000000"/>
        </w:rPr>
      </w:pPr>
      <w:r>
        <w:rPr>
          <w:rFonts w:ascii="Times New Roman" w:hAnsi="Times New Roman" w:eastAsia="Times New Roman" w:cs="Times New Roman"/>
          <w:color w:val="000000"/>
        </w:rPr>
        <w:t xml:space="preserve">A: Sure, it is. I’d like to learn more about it. </w:t>
      </w:r>
      <w:r>
        <w:rPr>
          <w:color w:val="000000"/>
          <w:u w:val="single"/>
        </w:rPr>
        <w:t>____64____</w:t>
      </w:r>
    </w:p>
    <w:p w14:paraId="414BEC4A">
      <w:pPr>
        <w:spacing w:line="360" w:lineRule="auto"/>
        <w:jc w:val="left"/>
        <w:textAlignment w:val="center"/>
        <w:rPr>
          <w:color w:val="000000"/>
        </w:rPr>
      </w:pPr>
      <w:r>
        <w:rPr>
          <w:rFonts w:ascii="Times New Roman" w:hAnsi="Times New Roman" w:eastAsia="Times New Roman" w:cs="Times New Roman"/>
          <w:color w:val="000000"/>
        </w:rPr>
        <w:t xml:space="preserve">B: Me? Emm, I want to study and design Chinese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You know how much I love these beautiful clothes.</w:t>
      </w:r>
    </w:p>
    <w:p w14:paraId="1717BBC5">
      <w:pPr>
        <w:spacing w:line="360" w:lineRule="auto"/>
        <w:jc w:val="left"/>
        <w:textAlignment w:val="center"/>
        <w:rPr>
          <w:color w:val="000000"/>
        </w:rPr>
      </w:pPr>
      <w:r>
        <w:rPr>
          <w:rFonts w:ascii="Times New Roman" w:hAnsi="Times New Roman" w:eastAsia="Times New Roman" w:cs="Times New Roman"/>
          <w:color w:val="000000"/>
        </w:rPr>
        <w:t xml:space="preserve">A: Fantastic! And one day you might set up a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factory in your country.</w:t>
      </w:r>
    </w:p>
    <w:p w14:paraId="0EEEE2E3">
      <w:pPr>
        <w:spacing w:line="360" w:lineRule="auto"/>
        <w:jc w:val="left"/>
        <w:textAlignment w:val="center"/>
        <w:rPr>
          <w:color w:val="000000"/>
        </w:rPr>
      </w:pPr>
      <w:r>
        <w:rPr>
          <w:rFonts w:ascii="Times New Roman" w:hAnsi="Times New Roman" w:eastAsia="Times New Roman" w:cs="Times New Roman"/>
          <w:color w:val="000000"/>
        </w:rPr>
        <w:t xml:space="preserve">B: You’re right. Maybe the robots you create will wear the fashionable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I design in the future.</w:t>
      </w:r>
    </w:p>
    <w:p w14:paraId="7069539E">
      <w:pPr>
        <w:spacing w:line="360" w:lineRule="auto"/>
        <w:jc w:val="left"/>
        <w:textAlignment w:val="center"/>
        <w:rPr>
          <w:color w:val="000000"/>
        </w:rPr>
      </w:pPr>
      <w:r>
        <w:rPr>
          <w:rFonts w:ascii="Times New Roman" w:hAnsi="Times New Roman" w:eastAsia="Times New Roman" w:cs="Times New Roman"/>
          <w:color w:val="000000"/>
        </w:rPr>
        <w:t xml:space="preserve">A: Haha, </w:t>
      </w:r>
      <w:r>
        <w:rPr>
          <w:color w:val="000000"/>
          <w:u w:val="single"/>
        </w:rPr>
        <w:t>____65____</w:t>
      </w:r>
      <w:r>
        <w:rPr>
          <w:rFonts w:ascii="Times New Roman" w:hAnsi="Times New Roman" w:eastAsia="Times New Roman" w:cs="Times New Roman"/>
          <w:color w:val="000000"/>
        </w:rPr>
        <w:t xml:space="preserve"> Let’s work together to make a more wonderful world!</w:t>
      </w:r>
    </w:p>
    <w:p w14:paraId="7A04D7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you ever learned robotics?</w:t>
      </w:r>
    </w:p>
    <w:p w14:paraId="3205B4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want to join the swimming club!</w:t>
      </w:r>
    </w:p>
    <w:p w14:paraId="04E912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about you, Daisy?</w:t>
      </w:r>
    </w:p>
    <w:p w14:paraId="5A14AA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hope our dreams will come true.</w:t>
      </w:r>
    </w:p>
    <w:p w14:paraId="05C0971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One of my goals is to join a robotic club.</w:t>
      </w:r>
    </w:p>
    <w:p w14:paraId="409864A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an amazing race!</w:t>
      </w:r>
    </w:p>
    <w:p w14:paraId="61713A3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do you think of robots?</w:t>
      </w:r>
    </w:p>
    <w:p w14:paraId="64166B41">
      <w:pPr>
        <w:spacing w:line="285" w:lineRule="auto"/>
        <w:jc w:val="left"/>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词汇考查</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2F589B">
      <w:pPr>
        <w:spacing w:line="285" w:lineRule="auto"/>
        <w:jc w:val="left"/>
        <w:textAlignment w:val="center"/>
        <w:rPr>
          <w:color w:val="000000"/>
        </w:rPr>
      </w:pPr>
      <w:r>
        <w:rPr>
          <w:rFonts w:ascii="宋体" w:hAnsi="宋体" w:eastAsia="宋体" w:cs="宋体"/>
          <w:b/>
          <w:color w:val="000000"/>
          <w:sz w:val="24"/>
        </w:rPr>
        <w:t>根据句意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用括号内所给单词的适当形式填空。</w:t>
      </w:r>
    </w:p>
    <w:p w14:paraId="63428819">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 xml:space="preserve">Jim’s teachers encourage </w:t>
      </w:r>
      <w:r>
        <w:rPr>
          <w:color w:val="000000"/>
        </w:rPr>
        <w:t xml:space="preserve">__________ </w:t>
      </w:r>
      <w:r>
        <w:rPr>
          <w:rFonts w:ascii="Times New Roman" w:hAnsi="Times New Roman" w:eastAsia="Times New Roman" w:cs="Times New Roman"/>
          <w:color w:val="000000"/>
        </w:rPr>
        <w:t>(he) to try new things.</w:t>
      </w:r>
    </w:p>
    <w:p w14:paraId="48F89FED">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 xml:space="preserve">People mustn’t </w:t>
      </w:r>
      <w:r>
        <w:rPr>
          <w:color w:val="000000"/>
        </w:rPr>
        <w:t xml:space="preserve">__________ </w:t>
      </w:r>
      <w:r>
        <w:rPr>
          <w:rFonts w:ascii="Times New Roman" w:hAnsi="Times New Roman" w:eastAsia="Times New Roman" w:cs="Times New Roman"/>
          <w:color w:val="000000"/>
        </w:rPr>
        <w:t>(smoke) in public places.</w:t>
      </w:r>
    </w:p>
    <w:p w14:paraId="66B66EB3">
      <w:pPr>
        <w:spacing w:line="360" w:lineRule="auto"/>
        <w:jc w:val="both"/>
        <w:textAlignment w:val="center"/>
        <w:rPr>
          <w:color w:val="000000"/>
        </w:rPr>
      </w:pPr>
      <w:r>
        <w:rPr>
          <w:color w:val="000000"/>
        </w:rPr>
        <w:t xml:space="preserve">68. </w:t>
      </w:r>
      <w:r>
        <w:rPr>
          <w:rFonts w:ascii="Times New Roman" w:hAnsi="Times New Roman" w:eastAsia="Times New Roman" w:cs="Times New Roman"/>
          <w:color w:val="000000"/>
        </w:rPr>
        <w:t xml:space="preserve">Our neighbours are very </w:t>
      </w:r>
      <w:r>
        <w:rPr>
          <w:color w:val="000000"/>
        </w:rPr>
        <w:t xml:space="preserve">__________ </w:t>
      </w:r>
      <w:r>
        <w:rPr>
          <w:rFonts w:ascii="Times New Roman" w:hAnsi="Times New Roman" w:eastAsia="Times New Roman" w:cs="Times New Roman"/>
          <w:color w:val="000000"/>
        </w:rPr>
        <w:t>(friend) to each other.</w:t>
      </w:r>
    </w:p>
    <w:p w14:paraId="14E1251D">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 xml:space="preserve">Students are asked </w:t>
      </w:r>
      <w:r>
        <w:rPr>
          <w:color w:val="000000"/>
        </w:rPr>
        <w:t xml:space="preserve">__________ </w:t>
      </w:r>
      <w:r>
        <w:rPr>
          <w:rFonts w:ascii="Times New Roman" w:hAnsi="Times New Roman" w:eastAsia="Times New Roman" w:cs="Times New Roman"/>
          <w:color w:val="000000"/>
        </w:rPr>
        <w:t>(do) this task by themselves.</w:t>
      </w:r>
    </w:p>
    <w:p w14:paraId="1EC3DB51">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This is Li Hua’s </w:t>
      </w:r>
      <w:r>
        <w:rPr>
          <w:color w:val="000000"/>
        </w:rPr>
        <w:t>________</w:t>
      </w:r>
      <w:r>
        <w:rPr>
          <w:rFonts w:ascii="Times New Roman" w:hAnsi="Times New Roman" w:eastAsia="Times New Roman" w:cs="Times New Roman"/>
          <w:color w:val="000000"/>
        </w:rPr>
        <w:t xml:space="preserve"> (three) time to be a volunteer.</w:t>
      </w:r>
    </w:p>
    <w:p w14:paraId="675F4FE1">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 xml:space="preserve">We all </w:t>
      </w:r>
      <w:r>
        <w:rPr>
          <w:color w:val="000000"/>
        </w:rPr>
        <w:t xml:space="preserve">__________ </w:t>
      </w:r>
      <w:r>
        <w:rPr>
          <w:rFonts w:ascii="Times New Roman" w:hAnsi="Times New Roman" w:eastAsia="Times New Roman" w:cs="Times New Roman"/>
          <w:color w:val="000000"/>
        </w:rPr>
        <w:t>(love) our country very much!</w:t>
      </w:r>
    </w:p>
    <w:p w14:paraId="7F825BD0">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 xml:space="preserve">The Silk Road is becoming a top choice for international </w:t>
      </w:r>
      <w:r>
        <w:rPr>
          <w:color w:val="000000"/>
        </w:rPr>
        <w:t xml:space="preserve">__________ </w:t>
      </w:r>
      <w:r>
        <w:rPr>
          <w:rFonts w:ascii="Times New Roman" w:hAnsi="Times New Roman" w:eastAsia="Times New Roman" w:cs="Times New Roman"/>
          <w:color w:val="000000"/>
        </w:rPr>
        <w:t>(visitor).</w:t>
      </w:r>
    </w:p>
    <w:p w14:paraId="623375DE">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 xml:space="preserve">Do you know when the car was </w:t>
      </w:r>
      <w:r>
        <w:rPr>
          <w:color w:val="000000"/>
        </w:rPr>
        <w:t xml:space="preserve">__________ </w:t>
      </w:r>
      <w:r>
        <w:rPr>
          <w:rFonts w:ascii="Times New Roman" w:hAnsi="Times New Roman" w:eastAsia="Times New Roman" w:cs="Times New Roman"/>
          <w:color w:val="000000"/>
        </w:rPr>
        <w:t>(invent)?</w:t>
      </w:r>
    </w:p>
    <w:p w14:paraId="6EE1C5DC">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 xml:space="preserve">Lanzhou Zhongchuan International Airport </w:t>
      </w:r>
      <w:r>
        <w:rPr>
          <w:color w:val="000000"/>
        </w:rPr>
        <w:t xml:space="preserve">________ </w:t>
      </w:r>
      <w:r>
        <w:rPr>
          <w:rFonts w:ascii="Times New Roman" w:hAnsi="Times New Roman" w:eastAsia="Times New Roman" w:cs="Times New Roman"/>
          <w:color w:val="000000"/>
        </w:rPr>
        <w:t>(open) Terminal (</w:t>
      </w:r>
      <w:r>
        <w:rPr>
          <w:rFonts w:ascii="宋体" w:hAnsi="宋体" w:eastAsia="宋体" w:cs="宋体"/>
          <w:color w:val="000000"/>
        </w:rPr>
        <w:t>航站楼</w:t>
      </w:r>
      <w:r>
        <w:rPr>
          <w:rFonts w:ascii="Times New Roman" w:hAnsi="Times New Roman" w:eastAsia="Times New Roman" w:cs="Times New Roman"/>
          <w:color w:val="000000"/>
        </w:rPr>
        <w:t>) 3 on March 20, 2025.</w:t>
      </w:r>
    </w:p>
    <w:p w14:paraId="0FA9C503">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 xml:space="preserve">The more we communicate with our parents, the </w:t>
      </w:r>
      <w:r>
        <w:rPr>
          <w:color w:val="000000"/>
        </w:rPr>
        <w:t xml:space="preserve">__________ </w:t>
      </w:r>
      <w:r>
        <w:rPr>
          <w:rFonts w:ascii="Times New Roman" w:hAnsi="Times New Roman" w:eastAsia="Times New Roman" w:cs="Times New Roman"/>
          <w:color w:val="000000"/>
        </w:rPr>
        <w:t>(good) we’ll understand each other.</w:t>
      </w:r>
    </w:p>
    <w:p w14:paraId="2EC73A0F">
      <w:pPr>
        <w:spacing w:line="285" w:lineRule="auto"/>
        <w:jc w:val="left"/>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根据所给汉语提示完成句子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p>
    <w:p w14:paraId="6DBE4512">
      <w:pPr>
        <w:spacing w:line="360" w:lineRule="auto"/>
        <w:jc w:val="both"/>
        <w:textAlignment w:val="center"/>
        <w:rPr>
          <w:color w:val="000000"/>
        </w:rPr>
      </w:pPr>
      <w:r>
        <w:rPr>
          <w:color w:val="000000"/>
        </w:rPr>
        <w:t xml:space="preserve">76. </w:t>
      </w:r>
      <w:r>
        <w:rPr>
          <w:rFonts w:ascii="宋体" w:hAnsi="宋体" w:eastAsia="宋体" w:cs="宋体"/>
          <w:color w:val="000000"/>
        </w:rPr>
        <w:t>计划时间就是节约时间。</w:t>
      </w:r>
    </w:p>
    <w:p w14:paraId="44DB08AC">
      <w:pPr>
        <w:spacing w:line="360" w:lineRule="auto"/>
        <w:jc w:val="both"/>
        <w:textAlignment w:val="center"/>
        <w:rPr>
          <w:color w:val="000000"/>
        </w:rPr>
      </w:pPr>
      <w:r>
        <w:rPr>
          <w:rFonts w:ascii="Times New Roman" w:hAnsi="Times New Roman" w:eastAsia="Times New Roman" w:cs="Times New Roman"/>
          <w:color w:val="000000"/>
        </w:rPr>
        <w:t xml:space="preserve">To </w:t>
      </w:r>
      <w:r>
        <w:rPr>
          <w:color w:val="000000"/>
        </w:rPr>
        <w:t>__________</w:t>
      </w:r>
      <w:r>
        <w:rPr>
          <w:rFonts w:ascii="Times New Roman" w:hAnsi="Times New Roman" w:eastAsia="Times New Roman" w:cs="Times New Roman"/>
          <w:color w:val="000000"/>
        </w:rPr>
        <w:t xml:space="preserve"> time is to </w:t>
      </w:r>
      <w:r>
        <w:rPr>
          <w:color w:val="000000"/>
        </w:rPr>
        <w:t>__________</w:t>
      </w:r>
      <w:r>
        <w:rPr>
          <w:rFonts w:ascii="Times New Roman" w:hAnsi="Times New Roman" w:eastAsia="Times New Roman" w:cs="Times New Roman"/>
          <w:color w:val="000000"/>
        </w:rPr>
        <w:t xml:space="preserve"> time.</w:t>
      </w:r>
    </w:p>
    <w:p w14:paraId="47808617">
      <w:pPr>
        <w:spacing w:line="360" w:lineRule="auto"/>
        <w:jc w:val="both"/>
        <w:textAlignment w:val="center"/>
        <w:rPr>
          <w:color w:val="000000"/>
        </w:rPr>
      </w:pPr>
      <w:r>
        <w:rPr>
          <w:color w:val="000000"/>
        </w:rPr>
        <w:t xml:space="preserve">77. </w:t>
      </w:r>
      <w:r>
        <w:rPr>
          <w:rFonts w:ascii="宋体" w:hAnsi="宋体" w:eastAsia="宋体" w:cs="宋体"/>
          <w:color w:val="000000"/>
        </w:rPr>
        <w:t>红灯时请不要横穿马路。</w:t>
      </w:r>
    </w:p>
    <w:p w14:paraId="1CD48617">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road when the traffic lights are red.</w:t>
      </w:r>
    </w:p>
    <w:p w14:paraId="3D9F3389">
      <w:pPr>
        <w:spacing w:line="360" w:lineRule="auto"/>
        <w:jc w:val="both"/>
        <w:textAlignment w:val="center"/>
        <w:rPr>
          <w:color w:val="000000"/>
        </w:rPr>
      </w:pPr>
      <w:r>
        <w:rPr>
          <w:color w:val="000000"/>
        </w:rPr>
        <w:t xml:space="preserve">78. </w:t>
      </w:r>
      <w:r>
        <w:rPr>
          <w:rFonts w:ascii="宋体" w:hAnsi="宋体" w:eastAsia="宋体" w:cs="宋体"/>
          <w:color w:val="000000"/>
        </w:rPr>
        <w:t>新年是亲朋团聚的好时光。</w:t>
      </w:r>
    </w:p>
    <w:p w14:paraId="6EC6B141">
      <w:pPr>
        <w:spacing w:line="360" w:lineRule="auto"/>
        <w:jc w:val="both"/>
        <w:textAlignment w:val="center"/>
        <w:rPr>
          <w:color w:val="000000"/>
        </w:rPr>
      </w:pPr>
      <w:r>
        <w:rPr>
          <w:rFonts w:ascii="Times New Roman" w:hAnsi="Times New Roman" w:eastAsia="Times New Roman" w:cs="Times New Roman"/>
          <w:color w:val="000000"/>
        </w:rPr>
        <w:t xml:space="preserve">New Year is a wonderful time when family and friends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w:t>
      </w:r>
    </w:p>
    <w:p w14:paraId="0F6E24F3">
      <w:pPr>
        <w:spacing w:line="360" w:lineRule="auto"/>
        <w:jc w:val="both"/>
        <w:textAlignment w:val="center"/>
        <w:rPr>
          <w:color w:val="000000"/>
        </w:rPr>
      </w:pPr>
      <w:r>
        <w:rPr>
          <w:color w:val="000000"/>
        </w:rPr>
        <w:t xml:space="preserve">79. </w:t>
      </w:r>
      <w:r>
        <w:rPr>
          <w:rFonts w:ascii="宋体" w:hAnsi="宋体" w:eastAsia="宋体" w:cs="宋体"/>
          <w:color w:val="000000"/>
        </w:rPr>
        <w:t>终身学习真</w:t>
      </w:r>
      <w:r>
        <w:rPr>
          <w:rFonts w:ascii="宋体" w:hAnsi="宋体" w:eastAsia="宋体" w:cs="宋体"/>
          <w:color w:val="000000"/>
          <w:position w:val="0"/>
        </w:rPr>
        <w:drawing>
          <wp:inline distT="0" distB="0" distL="114300" distR="114300">
            <wp:extent cx="132080" cy="16764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太重要了！</w:t>
      </w:r>
    </w:p>
    <w:p w14:paraId="17CAC156">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lifelong learning is!</w:t>
      </w:r>
    </w:p>
    <w:p w14:paraId="7091855E">
      <w:pPr>
        <w:spacing w:line="360" w:lineRule="auto"/>
        <w:jc w:val="both"/>
        <w:textAlignment w:val="center"/>
        <w:rPr>
          <w:color w:val="000000"/>
        </w:rPr>
      </w:pPr>
      <w:r>
        <w:rPr>
          <w:color w:val="000000"/>
        </w:rPr>
        <w:t xml:space="preserve">80. </w:t>
      </w:r>
      <w:r>
        <w:rPr>
          <w:rFonts w:ascii="宋体" w:hAnsi="宋体" w:eastAsia="宋体" w:cs="宋体"/>
          <w:color w:val="000000"/>
        </w:rPr>
        <w:t>人们认为，茶在六至七世纪传到了朝鲜和日本。</w:t>
      </w:r>
    </w:p>
    <w:p w14:paraId="35F5BAE0">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that tea was brought to Korea and Japan during the 6th and 7th centuries.</w:t>
      </w:r>
    </w:p>
    <w:p w14:paraId="51E2E9BD">
      <w:pPr>
        <w:spacing w:line="285" w:lineRule="auto"/>
        <w:jc w:val="left"/>
        <w:textAlignment w:val="center"/>
        <w:rPr>
          <w:color w:val="000000"/>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333915">
      <w:pPr>
        <w:spacing w:line="360" w:lineRule="auto"/>
        <w:ind w:firstLine="420"/>
        <w:jc w:val="both"/>
        <w:textAlignment w:val="center"/>
        <w:rPr>
          <w:color w:val="000000"/>
        </w:rPr>
      </w:pPr>
      <w:r>
        <w:rPr>
          <w:color w:val="000000"/>
        </w:rPr>
        <w:t xml:space="preserve">81. </w:t>
      </w:r>
      <w:r>
        <w:rPr>
          <w:rFonts w:ascii="宋体" w:hAnsi="宋体" w:eastAsia="宋体" w:cs="宋体"/>
          <w:color w:val="000000"/>
        </w:rPr>
        <w:t>睡眠对人们至关重要。你校英语期刊正在就“</w:t>
      </w:r>
      <w:r>
        <w:rPr>
          <w:rFonts w:ascii="Times New Roman" w:hAnsi="Times New Roman" w:eastAsia="Times New Roman" w:cs="Times New Roman"/>
          <w:color w:val="000000"/>
        </w:rPr>
        <w:t>Better Sleep</w:t>
      </w:r>
      <w:r>
        <w:rPr>
          <w:rFonts w:ascii="宋体" w:hAnsi="宋体" w:eastAsia="宋体" w:cs="宋体"/>
          <w:color w:val="000000"/>
        </w:rPr>
        <w:t>”这一主题面向全体学生征稿，请你根据下图提示，谈一谈当下的睡眠问题及解决措施，呼吁大家重视睡眠。</w:t>
      </w:r>
    </w:p>
    <w:p w14:paraId="449588C2">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短文应包括下图提示中所有的写作要点；</w:t>
      </w:r>
    </w:p>
    <w:p w14:paraId="5C72D68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条理清晰，行文连贯，可适当发挥；</w:t>
      </w:r>
    </w:p>
    <w:p w14:paraId="1D206877">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文中不能出现真实的人名、校名等信息；</w:t>
      </w:r>
    </w:p>
    <w:p w14:paraId="4C5A190A">
      <w:pPr>
        <w:spacing w:line="360" w:lineRule="auto"/>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左右，文章标题和开头已给出，请抄写在答题卡的相应位置（不计入总词数）。</w:t>
      </w:r>
    </w:p>
    <w:p w14:paraId="2A2DC093">
      <w:pPr>
        <w:spacing w:line="360" w:lineRule="auto"/>
        <w:jc w:val="center"/>
        <w:textAlignment w:val="center"/>
        <w:rPr>
          <w:color w:val="000000"/>
        </w:rPr>
      </w:pPr>
      <w:r>
        <w:rPr>
          <w:color w:val="000000"/>
        </w:rPr>
        <w:drawing>
          <wp:inline distT="0" distB="0" distL="114300" distR="114300">
            <wp:extent cx="4514850" cy="1524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514850" cy="1524000"/>
                    </a:xfrm>
                    <a:prstGeom prst="rect">
                      <a:avLst/>
                    </a:prstGeom>
                  </pic:spPr>
                </pic:pic>
              </a:graphicData>
            </a:graphic>
          </wp:inline>
        </w:drawing>
      </w:r>
    </w:p>
    <w:p w14:paraId="04513FD1">
      <w:pPr>
        <w:spacing w:line="360" w:lineRule="auto"/>
        <w:jc w:val="center"/>
        <w:textAlignment w:val="center"/>
        <w:rPr>
          <w:color w:val="000000"/>
        </w:rPr>
      </w:pPr>
      <w:r>
        <w:rPr>
          <w:rFonts w:ascii="Times New Roman" w:hAnsi="Times New Roman" w:eastAsia="Times New Roman" w:cs="Times New Roman"/>
          <w:color w:val="000000"/>
        </w:rPr>
        <w:t>Better Sleep</w:t>
      </w:r>
    </w:p>
    <w:p w14:paraId="138C05AD">
      <w:pPr>
        <w:spacing w:line="360" w:lineRule="auto"/>
        <w:ind w:firstLine="420"/>
        <w:jc w:val="left"/>
        <w:textAlignment w:val="center"/>
        <w:rPr>
          <w:color w:val="000000"/>
        </w:rPr>
      </w:pPr>
      <w:r>
        <w:rPr>
          <w:rFonts w:ascii="Times New Roman" w:hAnsi="Times New Roman" w:eastAsia="Times New Roman" w:cs="Times New Roman"/>
          <w:color w:val="000000"/>
        </w:rPr>
        <w:t>Sleep is very important for people’s health. However, many people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B2DD5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065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14B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239A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CCE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EF08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72A9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52961E9"/>
    <w:rsid w:val="54066C53"/>
    <w:rsid w:val="56EE240A"/>
    <w:rsid w:val="6C285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2368</Words>
  <Characters>8786</Characters>
  <Lines>0</Lines>
  <Paragraphs>0</Paragraphs>
  <TotalTime>5</TotalTime>
  <ScaleCrop>false</ScaleCrop>
  <LinksUpToDate>false</LinksUpToDate>
  <CharactersWithSpaces>10986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2025-06-22T16:28:00Z</dcterms:created>
  <dc:creator>学科网试题生产平台</dc:creator>
  <dc:description>3782372770217984</dc:description>
  <cp:lastModifiedBy>上帝掷骰子吗</cp:lastModifiedBy>
  <dcterms:modified xsi:type="dcterms:W3CDTF">2026-02-09T05:58:18Z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88F6653F07D6403FB27408F5AB006B9A_12</vt:lpwstr>
  </property>
  <property fmtid="{D5CDD505-2E9C-101B-9397-08002B2CF9AE}" pid="8" name="KSOTemplateDocerSaveRecord">
    <vt:lpwstr>eyJoZGlkIjoiMjljNjk0N2RhMTc0NzI3ZTQwZWEyZWMyMzA2NzliMDQiLCJ1c2VySWQiOiI3ODUwOTA2ODcifQ==</vt:lpwstr>
  </property>
</Properties>
</file>